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2BDE67EF" w:rsidR="007135FE" w:rsidRDefault="007135FE" w:rsidP="0087410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59013C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#93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59013C" w:rsidRPr="0059013C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R4-191337</w:t>
      </w:r>
      <w:r w:rsidR="00075F8F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2</w:t>
      </w:r>
    </w:p>
    <w:bookmarkEnd w:id="0"/>
    <w:bookmarkEnd w:id="1"/>
    <w:p w14:paraId="3535F51E" w14:textId="3CB4C7E9" w:rsidR="00B2596F" w:rsidRDefault="0059013C" w:rsidP="00E73647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lang w:eastAsia="zh-CN"/>
        </w:rPr>
      </w:pPr>
      <w:r>
        <w:rPr>
          <w:rFonts w:hint="eastAsia"/>
          <w:noProof w:val="0"/>
          <w:sz w:val="24"/>
          <w:lang w:eastAsia="zh-CN"/>
        </w:rPr>
        <w:t>Reno</w:t>
      </w:r>
      <w:r w:rsidR="00B2596F">
        <w:rPr>
          <w:noProof w:val="0"/>
          <w:sz w:val="24"/>
          <w:lang w:eastAsia="zh-CN"/>
        </w:rPr>
        <w:t xml:space="preserve">, </w:t>
      </w:r>
      <w:r w:rsidR="00E73647">
        <w:rPr>
          <w:rFonts w:hint="eastAsia"/>
          <w:noProof w:val="0"/>
          <w:sz w:val="24"/>
          <w:lang w:eastAsia="zh-CN"/>
        </w:rPr>
        <w:t>USA</w:t>
      </w:r>
      <w:r w:rsidR="00B2596F">
        <w:rPr>
          <w:noProof w:val="0"/>
          <w:sz w:val="24"/>
          <w:lang w:eastAsia="zh-CN"/>
        </w:rPr>
        <w:t xml:space="preserve">, </w:t>
      </w:r>
      <w:r w:rsidR="00E73647">
        <w:rPr>
          <w:rFonts w:hint="eastAsia"/>
          <w:noProof w:val="0"/>
          <w:sz w:val="24"/>
          <w:lang w:eastAsia="zh-CN"/>
        </w:rPr>
        <w:t>18</w:t>
      </w:r>
      <w:r w:rsidR="00E73647" w:rsidRPr="00E73647">
        <w:rPr>
          <w:rFonts w:hint="eastAsia"/>
          <w:noProof w:val="0"/>
          <w:sz w:val="24"/>
          <w:vertAlign w:val="superscript"/>
          <w:lang w:eastAsia="zh-CN"/>
        </w:rPr>
        <w:t>th</w:t>
      </w:r>
      <w:r w:rsidR="00B2596F">
        <w:rPr>
          <w:noProof w:val="0"/>
          <w:sz w:val="24"/>
          <w:lang w:eastAsia="zh-CN"/>
        </w:rPr>
        <w:t xml:space="preserve"> –</w:t>
      </w:r>
      <w:r w:rsidR="00E73647">
        <w:rPr>
          <w:rFonts w:hint="eastAsia"/>
          <w:noProof w:val="0"/>
          <w:sz w:val="24"/>
          <w:lang w:eastAsia="zh-CN"/>
        </w:rPr>
        <w:t>22</w:t>
      </w:r>
      <w:r w:rsidR="00E73647" w:rsidRPr="00E73647">
        <w:rPr>
          <w:rFonts w:hint="eastAsia"/>
          <w:noProof w:val="0"/>
          <w:sz w:val="24"/>
          <w:vertAlign w:val="superscript"/>
          <w:lang w:eastAsia="zh-CN"/>
        </w:rPr>
        <w:t>th</w:t>
      </w:r>
      <w:r w:rsidR="00E73647">
        <w:rPr>
          <w:noProof w:val="0"/>
          <w:sz w:val="24"/>
          <w:lang w:eastAsia="zh-CN"/>
        </w:rPr>
        <w:t xml:space="preserve"> </w:t>
      </w:r>
      <w:r w:rsidR="00E73647">
        <w:rPr>
          <w:rFonts w:hint="eastAsia"/>
          <w:noProof w:val="0"/>
          <w:sz w:val="24"/>
          <w:lang w:eastAsia="zh-CN"/>
        </w:rPr>
        <w:t xml:space="preserve">Nov, </w:t>
      </w:r>
      <w:r w:rsidR="00E73647">
        <w:rPr>
          <w:noProof w:val="0"/>
          <w:sz w:val="24"/>
          <w:lang w:eastAsia="zh-CN"/>
        </w:rPr>
        <w:t>201</w:t>
      </w:r>
      <w:r w:rsidR="00E73647">
        <w:rPr>
          <w:rFonts w:hint="eastAsia"/>
          <w:noProof w:val="0"/>
          <w:sz w:val="24"/>
          <w:lang w:eastAsia="zh-CN"/>
        </w:rPr>
        <w:t>9</w:t>
      </w:r>
    </w:p>
    <w:p w14:paraId="093D4906" w14:textId="77777777" w:rsidR="00F82E50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322CE742" w:rsidR="007135FE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E73647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9.18</w:t>
      </w:r>
      <w:r w:rsidR="00C81970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E73647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1</w:t>
      </w:r>
      <w:r w:rsidR="00C81970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075F8F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2</w:t>
      </w:r>
    </w:p>
    <w:p w14:paraId="6C657216" w14:textId="69F02FB8" w:rsidR="00B2596F" w:rsidRPr="00B2596F" w:rsidRDefault="00B2596F" w:rsidP="00B2596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7DA50B3E" w:rsidR="00EA6ED9" w:rsidRPr="004818EB" w:rsidRDefault="00EA6ED9" w:rsidP="0087410F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075F8F" w:rsidRPr="00075F8F">
        <w:rPr>
          <w:rFonts w:ascii="Arial" w:hAnsi="Arial" w:cs="Arial"/>
          <w:b/>
          <w:bCs/>
          <w:sz w:val="24"/>
          <w:lang w:val="en-GB" w:eastAsia="zh-CN"/>
        </w:rPr>
        <w:t>Simulation results of Type I PMI test cases</w:t>
      </w:r>
    </w:p>
    <w:p w14:paraId="5796B52C" w14:textId="77777777" w:rsidR="00EA6ED9" w:rsidRDefault="00EA6ED9" w:rsidP="0087410F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134B17A5" w14:textId="24539A37" w:rsidR="00472CE9" w:rsidRDefault="00F43137" w:rsidP="00472CE9">
      <w:pPr>
        <w:tabs>
          <w:tab w:val="num" w:pos="720"/>
        </w:tabs>
        <w:spacing w:line="240" w:lineRule="atLeast"/>
        <w:rPr>
          <w:szCs w:val="21"/>
          <w:lang w:eastAsia="zh-CN"/>
        </w:rPr>
      </w:pPr>
      <w:r>
        <w:rPr>
          <w:szCs w:val="21"/>
          <w:lang w:eastAsia="zh-CN"/>
        </w:rPr>
        <w:t>In RAN4</w:t>
      </w:r>
      <w:r>
        <w:rPr>
          <w:rFonts w:hint="eastAsia"/>
          <w:szCs w:val="21"/>
          <w:lang w:eastAsia="zh-CN"/>
        </w:rPr>
        <w:t>#</w:t>
      </w:r>
      <w:r w:rsidR="00472CE9">
        <w:rPr>
          <w:szCs w:val="21"/>
          <w:lang w:eastAsia="zh-CN"/>
        </w:rPr>
        <w:t xml:space="preserve">92b meeting, </w:t>
      </w:r>
      <w:r w:rsidR="00472CE9">
        <w:rPr>
          <w:rFonts w:hint="eastAsia"/>
          <w:szCs w:val="21"/>
          <w:lang w:eastAsia="zh-CN"/>
        </w:rPr>
        <w:t>the</w:t>
      </w:r>
      <w:r w:rsidR="00472CE9">
        <w:rPr>
          <w:szCs w:val="21"/>
          <w:lang w:eastAsia="zh-CN"/>
        </w:rPr>
        <w:t xml:space="preserve"> WF was approved regarding to the initial simulation assumptions for PMI reporting requirements with </w:t>
      </w:r>
      <w:proofErr w:type="spellStart"/>
      <w:proofErr w:type="gramStart"/>
      <w:r w:rsidR="00472CE9">
        <w:rPr>
          <w:szCs w:val="21"/>
          <w:lang w:eastAsia="zh-CN"/>
        </w:rPr>
        <w:t>Tx</w:t>
      </w:r>
      <w:proofErr w:type="spellEnd"/>
      <w:proofErr w:type="gramEnd"/>
      <w:r w:rsidR="00472CE9">
        <w:rPr>
          <w:szCs w:val="21"/>
          <w:lang w:eastAsia="zh-CN"/>
        </w:rPr>
        <w:t xml:space="preserve"> port larger than 8 and up to 32. The agreements related to PMI performance requirements were reached in the WF as listed below:</w:t>
      </w:r>
    </w:p>
    <w:p w14:paraId="42D6DF6C" w14:textId="77777777" w:rsidR="00472CE9" w:rsidRPr="002E3C38" w:rsidRDefault="00472CE9" w:rsidP="00472CE9">
      <w:pPr>
        <w:numPr>
          <w:ilvl w:val="0"/>
          <w:numId w:val="29"/>
        </w:numPr>
        <w:spacing w:after="180" w:line="240" w:lineRule="atLeast"/>
        <w:rPr>
          <w:i/>
          <w:szCs w:val="21"/>
          <w:lang w:eastAsia="zh-CN"/>
        </w:rPr>
      </w:pPr>
      <w:r w:rsidRPr="002E3C38">
        <w:rPr>
          <w:i/>
          <w:szCs w:val="21"/>
          <w:lang w:eastAsia="zh-CN"/>
        </w:rPr>
        <w:t>Type of requirements</w:t>
      </w:r>
    </w:p>
    <w:p w14:paraId="4845FAD7" w14:textId="77777777" w:rsidR="00472CE9" w:rsidRPr="002E3C38" w:rsidRDefault="00472CE9" w:rsidP="00472CE9">
      <w:pPr>
        <w:numPr>
          <w:ilvl w:val="1"/>
          <w:numId w:val="29"/>
        </w:numPr>
        <w:tabs>
          <w:tab w:val="num" w:pos="720"/>
        </w:tabs>
        <w:spacing w:after="180" w:line="240" w:lineRule="atLeast"/>
        <w:rPr>
          <w:i/>
          <w:szCs w:val="21"/>
          <w:lang w:eastAsia="zh-CN"/>
        </w:rPr>
      </w:pPr>
      <w:r w:rsidRPr="002E3C38">
        <w:rPr>
          <w:i/>
          <w:szCs w:val="21"/>
          <w:lang w:eastAsia="zh-CN"/>
        </w:rPr>
        <w:t>PMI only</w:t>
      </w:r>
    </w:p>
    <w:p w14:paraId="3FB4E452" w14:textId="77777777" w:rsidR="00472CE9" w:rsidRPr="002E3C38" w:rsidRDefault="00472CE9" w:rsidP="00472CE9">
      <w:pPr>
        <w:numPr>
          <w:ilvl w:val="0"/>
          <w:numId w:val="29"/>
        </w:numPr>
        <w:spacing w:after="180" w:line="240" w:lineRule="atLeast"/>
        <w:rPr>
          <w:i/>
          <w:szCs w:val="21"/>
          <w:lang w:eastAsia="zh-CN"/>
        </w:rPr>
      </w:pPr>
      <w:r w:rsidRPr="002E3C38">
        <w:rPr>
          <w:i/>
          <w:szCs w:val="21"/>
          <w:lang w:eastAsia="zh-CN"/>
        </w:rPr>
        <w:t>Frequency range</w:t>
      </w:r>
    </w:p>
    <w:p w14:paraId="19A7EBF1" w14:textId="77777777" w:rsidR="00472CE9" w:rsidRPr="002E3C38" w:rsidRDefault="00472CE9" w:rsidP="00472CE9">
      <w:pPr>
        <w:numPr>
          <w:ilvl w:val="1"/>
          <w:numId w:val="29"/>
        </w:numPr>
        <w:tabs>
          <w:tab w:val="num" w:pos="720"/>
        </w:tabs>
        <w:spacing w:after="180" w:line="240" w:lineRule="atLeast"/>
        <w:rPr>
          <w:i/>
          <w:szCs w:val="21"/>
          <w:lang w:eastAsia="zh-CN"/>
        </w:rPr>
      </w:pPr>
      <w:r w:rsidRPr="002E3C38">
        <w:rPr>
          <w:i/>
          <w:szCs w:val="21"/>
          <w:lang w:eastAsia="zh-CN"/>
        </w:rPr>
        <w:t>FR1</w:t>
      </w:r>
    </w:p>
    <w:p w14:paraId="5A134155" w14:textId="77777777" w:rsidR="00472CE9" w:rsidRPr="002E3C38" w:rsidRDefault="00472CE9" w:rsidP="00472CE9">
      <w:pPr>
        <w:numPr>
          <w:ilvl w:val="0"/>
          <w:numId w:val="29"/>
        </w:numPr>
        <w:spacing w:after="180" w:line="240" w:lineRule="atLeast"/>
        <w:rPr>
          <w:i/>
          <w:szCs w:val="21"/>
          <w:lang w:eastAsia="zh-CN"/>
        </w:rPr>
      </w:pPr>
      <w:r w:rsidRPr="002E3C38">
        <w:rPr>
          <w:i/>
          <w:szCs w:val="21"/>
          <w:lang w:eastAsia="zh-CN"/>
        </w:rPr>
        <w:t xml:space="preserve">Number of </w:t>
      </w:r>
      <w:proofErr w:type="spellStart"/>
      <w:r w:rsidRPr="002E3C38">
        <w:rPr>
          <w:i/>
          <w:szCs w:val="21"/>
          <w:lang w:eastAsia="zh-CN"/>
        </w:rPr>
        <w:t>Tx</w:t>
      </w:r>
      <w:proofErr w:type="spellEnd"/>
      <w:r w:rsidRPr="002E3C38">
        <w:rPr>
          <w:i/>
          <w:szCs w:val="21"/>
          <w:lang w:eastAsia="zh-CN"/>
        </w:rPr>
        <w:t xml:space="preserve"> ports</w:t>
      </w:r>
    </w:p>
    <w:p w14:paraId="2FBE5058" w14:textId="77777777" w:rsidR="00472CE9" w:rsidRPr="002E3C38" w:rsidRDefault="00472CE9" w:rsidP="00472CE9">
      <w:pPr>
        <w:numPr>
          <w:ilvl w:val="1"/>
          <w:numId w:val="29"/>
        </w:numPr>
        <w:tabs>
          <w:tab w:val="num" w:pos="720"/>
        </w:tabs>
        <w:spacing w:after="180" w:line="240" w:lineRule="atLeast"/>
        <w:rPr>
          <w:i/>
          <w:szCs w:val="21"/>
          <w:lang w:eastAsia="zh-CN"/>
        </w:rPr>
      </w:pPr>
      <w:r w:rsidRPr="002E3C38">
        <w:rPr>
          <w:i/>
          <w:szCs w:val="21"/>
          <w:lang w:eastAsia="zh-CN"/>
        </w:rPr>
        <w:t>16 and 32 for defining requirement</w:t>
      </w:r>
    </w:p>
    <w:p w14:paraId="331CFA1D" w14:textId="77777777" w:rsidR="00472CE9" w:rsidRPr="002E3C38" w:rsidRDefault="00472CE9" w:rsidP="00472CE9">
      <w:pPr>
        <w:numPr>
          <w:ilvl w:val="1"/>
          <w:numId w:val="29"/>
        </w:numPr>
        <w:tabs>
          <w:tab w:val="num" w:pos="720"/>
        </w:tabs>
        <w:spacing w:after="180" w:line="240" w:lineRule="atLeast"/>
        <w:rPr>
          <w:i/>
          <w:szCs w:val="21"/>
          <w:lang w:eastAsia="zh-CN"/>
        </w:rPr>
      </w:pPr>
      <w:r w:rsidRPr="002E3C38">
        <w:rPr>
          <w:i/>
          <w:szCs w:val="21"/>
          <w:lang w:eastAsia="zh-CN"/>
        </w:rPr>
        <w:t>Test applicability:</w:t>
      </w:r>
    </w:p>
    <w:p w14:paraId="79B40293" w14:textId="77777777" w:rsidR="00472CE9" w:rsidRPr="002E3C38" w:rsidRDefault="00472CE9" w:rsidP="00472CE9">
      <w:pPr>
        <w:tabs>
          <w:tab w:val="num" w:pos="720"/>
        </w:tabs>
        <w:spacing w:line="240" w:lineRule="atLeast"/>
        <w:ind w:left="1440"/>
        <w:rPr>
          <w:i/>
          <w:szCs w:val="21"/>
          <w:lang w:eastAsia="zh-CN"/>
        </w:rPr>
      </w:pPr>
      <w:r w:rsidRPr="002E3C38">
        <w:rPr>
          <w:i/>
          <w:szCs w:val="21"/>
          <w:lang w:eastAsia="zh-CN"/>
        </w:rPr>
        <w:t xml:space="preserve">Conduct the tests based on UE capability, for UE supporting 16 and 32 </w:t>
      </w:r>
      <w:proofErr w:type="spellStart"/>
      <w:proofErr w:type="gramStart"/>
      <w:r w:rsidRPr="002E3C38">
        <w:rPr>
          <w:i/>
          <w:szCs w:val="21"/>
          <w:lang w:eastAsia="zh-CN"/>
        </w:rPr>
        <w:t>Tx</w:t>
      </w:r>
      <w:proofErr w:type="spellEnd"/>
      <w:proofErr w:type="gramEnd"/>
      <w:r w:rsidRPr="002E3C38">
        <w:rPr>
          <w:i/>
          <w:szCs w:val="21"/>
          <w:lang w:eastAsia="zh-CN"/>
        </w:rPr>
        <w:t xml:space="preserve"> ports, conduct test for 32 </w:t>
      </w:r>
      <w:proofErr w:type="spellStart"/>
      <w:r w:rsidRPr="002E3C38">
        <w:rPr>
          <w:i/>
          <w:szCs w:val="21"/>
          <w:lang w:eastAsia="zh-CN"/>
        </w:rPr>
        <w:t>Tx</w:t>
      </w:r>
      <w:proofErr w:type="spellEnd"/>
      <w:r w:rsidRPr="002E3C38">
        <w:rPr>
          <w:i/>
          <w:szCs w:val="21"/>
          <w:lang w:eastAsia="zh-CN"/>
        </w:rPr>
        <w:t xml:space="preserve"> ports</w:t>
      </w:r>
    </w:p>
    <w:p w14:paraId="09D3ABA8" w14:textId="77777777" w:rsidR="00472CE9" w:rsidRPr="002E3C38" w:rsidRDefault="00472CE9" w:rsidP="00472CE9">
      <w:pPr>
        <w:numPr>
          <w:ilvl w:val="0"/>
          <w:numId w:val="29"/>
        </w:numPr>
        <w:spacing w:after="180" w:line="240" w:lineRule="atLeast"/>
        <w:rPr>
          <w:i/>
          <w:szCs w:val="21"/>
          <w:lang w:eastAsia="zh-CN"/>
        </w:rPr>
      </w:pPr>
      <w:r w:rsidRPr="002E3C38">
        <w:rPr>
          <w:i/>
          <w:szCs w:val="21"/>
          <w:lang w:eastAsia="zh-CN"/>
        </w:rPr>
        <w:t>Codebook type</w:t>
      </w:r>
    </w:p>
    <w:p w14:paraId="186CEF07" w14:textId="77777777" w:rsidR="00472CE9" w:rsidRPr="002E3C38" w:rsidRDefault="00472CE9" w:rsidP="00472CE9">
      <w:pPr>
        <w:numPr>
          <w:ilvl w:val="1"/>
          <w:numId w:val="29"/>
        </w:numPr>
        <w:tabs>
          <w:tab w:val="num" w:pos="720"/>
        </w:tabs>
        <w:spacing w:after="180" w:line="240" w:lineRule="atLeast"/>
        <w:rPr>
          <w:i/>
          <w:szCs w:val="21"/>
          <w:lang w:eastAsia="zh-CN"/>
        </w:rPr>
      </w:pPr>
      <w:r w:rsidRPr="002E3C38">
        <w:rPr>
          <w:i/>
          <w:szCs w:val="21"/>
          <w:lang w:eastAsia="zh-CN"/>
        </w:rPr>
        <w:t>Type I single panel codebook</w:t>
      </w:r>
    </w:p>
    <w:p w14:paraId="261A8C5A" w14:textId="77777777" w:rsidR="00472CE9" w:rsidRPr="002E3C38" w:rsidRDefault="00472CE9" w:rsidP="00472CE9">
      <w:pPr>
        <w:numPr>
          <w:ilvl w:val="0"/>
          <w:numId w:val="29"/>
        </w:numPr>
        <w:spacing w:after="180" w:line="240" w:lineRule="atLeast"/>
        <w:rPr>
          <w:i/>
          <w:szCs w:val="21"/>
          <w:lang w:eastAsia="zh-CN"/>
        </w:rPr>
      </w:pPr>
      <w:r w:rsidRPr="002E3C38">
        <w:rPr>
          <w:i/>
          <w:szCs w:val="21"/>
          <w:lang w:eastAsia="zh-CN"/>
        </w:rPr>
        <w:t>PMI tests:</w:t>
      </w:r>
    </w:p>
    <w:p w14:paraId="638723FF" w14:textId="77777777" w:rsidR="00472CE9" w:rsidRDefault="00472CE9" w:rsidP="00472CE9">
      <w:pPr>
        <w:numPr>
          <w:ilvl w:val="1"/>
          <w:numId w:val="29"/>
        </w:numPr>
        <w:tabs>
          <w:tab w:val="num" w:pos="720"/>
        </w:tabs>
        <w:spacing w:after="180" w:line="240" w:lineRule="atLeast"/>
        <w:rPr>
          <w:i/>
          <w:szCs w:val="21"/>
          <w:lang w:eastAsia="zh-CN"/>
        </w:rPr>
      </w:pPr>
      <w:r w:rsidRPr="002E3C38">
        <w:rPr>
          <w:i/>
          <w:szCs w:val="21"/>
          <w:lang w:eastAsia="zh-CN"/>
        </w:rPr>
        <w:t>Wideband PMI</w:t>
      </w:r>
    </w:p>
    <w:p w14:paraId="7AD63CDB" w14:textId="766D42E9" w:rsidR="00472CE9" w:rsidRPr="002E3C38" w:rsidRDefault="00472CE9" w:rsidP="00472CE9">
      <w:pPr>
        <w:numPr>
          <w:ilvl w:val="1"/>
          <w:numId w:val="29"/>
        </w:numPr>
        <w:tabs>
          <w:tab w:val="num" w:pos="720"/>
        </w:tabs>
        <w:spacing w:after="180" w:line="240" w:lineRule="atLeast"/>
        <w:rPr>
          <w:i/>
          <w:szCs w:val="21"/>
          <w:lang w:eastAsia="zh-CN"/>
        </w:rPr>
      </w:pPr>
      <w:r>
        <w:rPr>
          <w:rFonts w:hint="eastAsia"/>
          <w:i/>
          <w:szCs w:val="21"/>
          <w:lang w:eastAsia="zh-CN"/>
        </w:rPr>
        <w:t xml:space="preserve">FFS on </w:t>
      </w:r>
      <w:proofErr w:type="spellStart"/>
      <w:r>
        <w:rPr>
          <w:rFonts w:hint="eastAsia"/>
          <w:i/>
          <w:szCs w:val="21"/>
          <w:lang w:eastAsia="zh-CN"/>
        </w:rPr>
        <w:t>subband</w:t>
      </w:r>
      <w:proofErr w:type="spellEnd"/>
      <w:r>
        <w:rPr>
          <w:rFonts w:hint="eastAsia"/>
          <w:i/>
          <w:szCs w:val="21"/>
          <w:lang w:eastAsia="zh-CN"/>
        </w:rPr>
        <w:t xml:space="preserve">  PMI</w:t>
      </w:r>
    </w:p>
    <w:p w14:paraId="76BCFEA3" w14:textId="77777777" w:rsidR="00845EB7" w:rsidRPr="002E3C38" w:rsidRDefault="00845EB7" w:rsidP="00845EB7">
      <w:pPr>
        <w:numPr>
          <w:ilvl w:val="0"/>
          <w:numId w:val="29"/>
        </w:numPr>
        <w:spacing w:after="180" w:line="240" w:lineRule="atLeast"/>
        <w:rPr>
          <w:i/>
          <w:szCs w:val="21"/>
          <w:lang w:eastAsia="zh-CN"/>
        </w:rPr>
      </w:pPr>
      <w:r w:rsidRPr="002E3C38">
        <w:rPr>
          <w:i/>
          <w:szCs w:val="21"/>
          <w:lang w:eastAsia="zh-CN"/>
        </w:rPr>
        <w:t>PMI tests:</w:t>
      </w:r>
    </w:p>
    <w:p w14:paraId="38DB5D6F" w14:textId="77777777" w:rsidR="00845EB7" w:rsidRDefault="00845EB7" w:rsidP="00845EB7">
      <w:pPr>
        <w:numPr>
          <w:ilvl w:val="1"/>
          <w:numId w:val="29"/>
        </w:numPr>
        <w:tabs>
          <w:tab w:val="num" w:pos="720"/>
        </w:tabs>
        <w:spacing w:after="180" w:line="240" w:lineRule="atLeast"/>
        <w:rPr>
          <w:i/>
          <w:szCs w:val="21"/>
          <w:lang w:eastAsia="zh-CN"/>
        </w:rPr>
      </w:pPr>
      <w:r w:rsidRPr="002E3C38">
        <w:rPr>
          <w:i/>
          <w:szCs w:val="21"/>
          <w:lang w:eastAsia="zh-CN"/>
        </w:rPr>
        <w:t>Wideband PMI</w:t>
      </w:r>
    </w:p>
    <w:p w14:paraId="61A96382" w14:textId="12B179B9" w:rsidR="00845EB7" w:rsidRDefault="00845EB7" w:rsidP="00845EB7">
      <w:pPr>
        <w:numPr>
          <w:ilvl w:val="1"/>
          <w:numId w:val="29"/>
        </w:numPr>
        <w:tabs>
          <w:tab w:val="num" w:pos="720"/>
        </w:tabs>
        <w:spacing w:after="180" w:line="240" w:lineRule="atLeast"/>
        <w:rPr>
          <w:i/>
          <w:szCs w:val="21"/>
          <w:lang w:eastAsia="zh-CN"/>
        </w:rPr>
      </w:pPr>
      <w:r>
        <w:rPr>
          <w:rFonts w:hint="eastAsia"/>
          <w:i/>
          <w:szCs w:val="21"/>
          <w:lang w:eastAsia="zh-CN"/>
        </w:rPr>
        <w:t xml:space="preserve">FFS on </w:t>
      </w:r>
      <w:proofErr w:type="spellStart"/>
      <w:r>
        <w:rPr>
          <w:rFonts w:hint="eastAsia"/>
          <w:i/>
          <w:szCs w:val="21"/>
          <w:lang w:eastAsia="zh-CN"/>
        </w:rPr>
        <w:t>subband</w:t>
      </w:r>
      <w:proofErr w:type="spellEnd"/>
      <w:r>
        <w:rPr>
          <w:rFonts w:hint="eastAsia"/>
          <w:i/>
          <w:szCs w:val="21"/>
          <w:lang w:eastAsia="zh-CN"/>
        </w:rPr>
        <w:t xml:space="preserve">  PMI</w:t>
      </w:r>
    </w:p>
    <w:p w14:paraId="043E2234" w14:textId="77777777" w:rsidR="004732ED" w:rsidRPr="0046214F" w:rsidRDefault="00A50375" w:rsidP="0046214F">
      <w:pPr>
        <w:numPr>
          <w:ilvl w:val="0"/>
          <w:numId w:val="29"/>
        </w:numPr>
        <w:spacing w:after="180" w:line="240" w:lineRule="atLeast"/>
        <w:rPr>
          <w:i/>
          <w:szCs w:val="21"/>
          <w:lang w:eastAsia="zh-CN"/>
        </w:rPr>
      </w:pPr>
      <w:r w:rsidRPr="0046214F">
        <w:rPr>
          <w:i/>
          <w:szCs w:val="21"/>
          <w:lang w:eastAsia="zh-CN"/>
        </w:rPr>
        <w:t>Propagation condition:</w:t>
      </w:r>
    </w:p>
    <w:p w14:paraId="5EB2D96A" w14:textId="77777777" w:rsidR="004732ED" w:rsidRPr="0046214F" w:rsidRDefault="00A50375" w:rsidP="0046214F">
      <w:pPr>
        <w:numPr>
          <w:ilvl w:val="1"/>
          <w:numId w:val="29"/>
        </w:numPr>
        <w:tabs>
          <w:tab w:val="num" w:pos="720"/>
        </w:tabs>
        <w:spacing w:after="180" w:line="240" w:lineRule="atLeast"/>
        <w:rPr>
          <w:i/>
          <w:szCs w:val="21"/>
          <w:lang w:eastAsia="zh-CN"/>
        </w:rPr>
      </w:pPr>
      <w:r w:rsidRPr="0046214F">
        <w:rPr>
          <w:i/>
          <w:szCs w:val="21"/>
          <w:lang w:val="en-GB" w:eastAsia="zh-CN"/>
        </w:rPr>
        <w:t>TDLA30-5 for wideband PMI</w:t>
      </w:r>
    </w:p>
    <w:p w14:paraId="13B6C71D" w14:textId="59C1E03B" w:rsidR="0046214F" w:rsidRPr="0046214F" w:rsidRDefault="00A50375" w:rsidP="0046214F">
      <w:pPr>
        <w:numPr>
          <w:ilvl w:val="1"/>
          <w:numId w:val="29"/>
        </w:numPr>
        <w:tabs>
          <w:tab w:val="num" w:pos="720"/>
        </w:tabs>
        <w:spacing w:after="180" w:line="240" w:lineRule="atLeast"/>
        <w:rPr>
          <w:i/>
          <w:szCs w:val="21"/>
          <w:lang w:eastAsia="zh-CN"/>
        </w:rPr>
      </w:pPr>
      <w:r w:rsidRPr="0046214F">
        <w:rPr>
          <w:i/>
          <w:szCs w:val="21"/>
          <w:lang w:val="en-GB" w:eastAsia="zh-CN"/>
        </w:rPr>
        <w:t xml:space="preserve">FFS: for </w:t>
      </w:r>
      <w:proofErr w:type="spellStart"/>
      <w:r w:rsidRPr="0046214F">
        <w:rPr>
          <w:i/>
          <w:szCs w:val="21"/>
          <w:lang w:val="en-GB" w:eastAsia="zh-CN"/>
        </w:rPr>
        <w:t>subband</w:t>
      </w:r>
      <w:proofErr w:type="spellEnd"/>
      <w:r w:rsidRPr="0046214F">
        <w:rPr>
          <w:i/>
          <w:szCs w:val="21"/>
          <w:lang w:val="en-GB" w:eastAsia="zh-CN"/>
        </w:rPr>
        <w:t xml:space="preserve"> PMI</w:t>
      </w:r>
    </w:p>
    <w:p w14:paraId="527CDC88" w14:textId="77777777" w:rsidR="00472CE9" w:rsidRPr="002E3C38" w:rsidRDefault="00472CE9" w:rsidP="00472CE9">
      <w:pPr>
        <w:numPr>
          <w:ilvl w:val="0"/>
          <w:numId w:val="29"/>
        </w:numPr>
        <w:spacing w:after="180" w:line="240" w:lineRule="atLeast"/>
        <w:rPr>
          <w:i/>
          <w:szCs w:val="21"/>
          <w:lang w:eastAsia="zh-CN"/>
        </w:rPr>
      </w:pPr>
      <w:r w:rsidRPr="002E3C38">
        <w:rPr>
          <w:i/>
          <w:szCs w:val="21"/>
          <w:lang w:eastAsia="zh-CN"/>
        </w:rPr>
        <w:t>Test metric:</w:t>
      </w:r>
    </w:p>
    <w:p w14:paraId="1B2520A7" w14:textId="77777777" w:rsidR="00472CE9" w:rsidRPr="002E3C38" w:rsidRDefault="00472CE9" w:rsidP="00472CE9">
      <w:pPr>
        <w:numPr>
          <w:ilvl w:val="1"/>
          <w:numId w:val="29"/>
        </w:numPr>
        <w:tabs>
          <w:tab w:val="num" w:pos="720"/>
        </w:tabs>
        <w:spacing w:after="180" w:line="240" w:lineRule="atLeast"/>
        <w:rPr>
          <w:i/>
          <w:szCs w:val="21"/>
          <w:lang w:eastAsia="zh-CN"/>
        </w:rPr>
      </w:pPr>
      <w:r w:rsidRPr="002E3C38">
        <w:rPr>
          <w:i/>
          <w:szCs w:val="21"/>
          <w:lang w:eastAsia="zh-CN"/>
        </w:rPr>
        <w:lastRenderedPageBreak/>
        <w:t>As baseline, Relative throughput ratio between following PMI and random PMI at SNR point corresponding to 90% TP with follow PMI</w:t>
      </w:r>
    </w:p>
    <w:p w14:paraId="76D54C2C" w14:textId="43B24A75" w:rsidR="00075F8F" w:rsidRPr="00AD69C1" w:rsidRDefault="00472CE9" w:rsidP="00AD69C1">
      <w:pPr>
        <w:tabs>
          <w:tab w:val="num" w:pos="720"/>
        </w:tabs>
        <w:rPr>
          <w:szCs w:val="21"/>
          <w:lang w:eastAsia="zh-CN"/>
        </w:rPr>
      </w:pPr>
      <w:r>
        <w:rPr>
          <w:szCs w:val="21"/>
          <w:lang w:eastAsia="zh-CN"/>
        </w:rPr>
        <w:t>In th</w:t>
      </w:r>
      <w:r w:rsidR="008045F3">
        <w:rPr>
          <w:szCs w:val="21"/>
          <w:lang w:eastAsia="zh-CN"/>
        </w:rPr>
        <w:t>is contribution</w:t>
      </w:r>
      <w:r w:rsidR="00D1010F">
        <w:rPr>
          <w:szCs w:val="21"/>
          <w:lang w:eastAsia="zh-CN"/>
        </w:rPr>
        <w:t>, the</w:t>
      </w:r>
      <w:r w:rsidR="001B2B55">
        <w:rPr>
          <w:rFonts w:hint="eastAsia"/>
          <w:szCs w:val="21"/>
          <w:lang w:eastAsia="zh-CN"/>
        </w:rPr>
        <w:t xml:space="preserve"> initial simulation results are provi</w:t>
      </w:r>
      <w:r w:rsidR="00AD69C1">
        <w:rPr>
          <w:rFonts w:hint="eastAsia"/>
          <w:szCs w:val="21"/>
          <w:lang w:eastAsia="zh-CN"/>
        </w:rPr>
        <w:t>ded for alignment purpose.</w:t>
      </w:r>
    </w:p>
    <w:p w14:paraId="31D86CD8" w14:textId="26332670" w:rsidR="00EA6ED9" w:rsidRDefault="00EA6ED9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E73647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 results</w:t>
      </w:r>
    </w:p>
    <w:p w14:paraId="29DF562D" w14:textId="6ED72750" w:rsidR="00AD69C1" w:rsidRDefault="00AD69C1" w:rsidP="00E73647">
      <w:pPr>
        <w:rPr>
          <w:lang w:eastAsia="zh-CN"/>
        </w:rPr>
      </w:pPr>
      <w:r>
        <w:rPr>
          <w:rFonts w:hint="eastAsia"/>
          <w:lang w:eastAsia="zh-CN"/>
        </w:rPr>
        <w:t>We provide simulation results of PMI tests with 1</w:t>
      </w:r>
      <w:r w:rsidR="00906B94">
        <w:rPr>
          <w:rFonts w:hint="eastAsia"/>
          <w:lang w:eastAsia="zh-CN"/>
        </w:rPr>
        <w:t xml:space="preserve">6 and 32 CSI-RS ports under 2Rx and 4Rx, respectively. In the tests, the wideband PMI is </w:t>
      </w:r>
      <w:r w:rsidR="00906B94">
        <w:rPr>
          <w:lang w:eastAsia="zh-CN"/>
        </w:rPr>
        <w:t>considered</w:t>
      </w:r>
      <w:r w:rsidR="00906B94">
        <w:rPr>
          <w:rFonts w:hint="eastAsia"/>
          <w:lang w:eastAsia="zh-CN"/>
        </w:rPr>
        <w:t>.</w:t>
      </w:r>
    </w:p>
    <w:p w14:paraId="01DACA5A" w14:textId="464A1FB4" w:rsidR="00AD69C1" w:rsidRDefault="000C5527" w:rsidP="000C5527">
      <w:pPr>
        <w:jc w:val="center"/>
        <w:rPr>
          <w:lang w:eastAsia="zh-CN"/>
        </w:rPr>
      </w:pPr>
      <w:r w:rsidRPr="00AC7B84">
        <w:rPr>
          <w:noProof/>
          <w:szCs w:val="21"/>
          <w:lang w:eastAsia="zh-CN"/>
        </w:rPr>
        <w:drawing>
          <wp:inline distT="0" distB="0" distL="0" distR="0" wp14:anchorId="24AF207F" wp14:editId="6D7E7563">
            <wp:extent cx="4349750" cy="3187700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8453" b="20317"/>
                    <a:stretch/>
                  </pic:blipFill>
                  <pic:spPr bwMode="auto">
                    <a:xfrm>
                      <a:off x="0" y="0"/>
                      <a:ext cx="4349750" cy="318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A277F98" w14:textId="77777777" w:rsidR="000C5527" w:rsidRPr="000C5527" w:rsidRDefault="000C5527" w:rsidP="000C5527">
      <w:pPr>
        <w:jc w:val="center"/>
        <w:rPr>
          <w:szCs w:val="21"/>
          <w:lang w:eastAsia="zh-CN"/>
        </w:rPr>
      </w:pPr>
      <w:r w:rsidRPr="000C5527">
        <w:rPr>
          <w:rFonts w:hint="eastAsia"/>
          <w:szCs w:val="21"/>
          <w:lang w:eastAsia="zh-CN"/>
        </w:rPr>
        <w:t>F</w:t>
      </w:r>
      <w:r w:rsidRPr="000C5527">
        <w:rPr>
          <w:szCs w:val="21"/>
          <w:lang w:eastAsia="zh-CN"/>
        </w:rPr>
        <w:t>ig2-1: SNR--Throughput of 16x2 FDD</w:t>
      </w:r>
    </w:p>
    <w:p w14:paraId="276A3B39" w14:textId="77777777" w:rsidR="000C5527" w:rsidRDefault="000C5527" w:rsidP="000C5527">
      <w:pPr>
        <w:jc w:val="center"/>
        <w:rPr>
          <w:lang w:eastAsia="zh-CN"/>
        </w:rPr>
      </w:pPr>
    </w:p>
    <w:p w14:paraId="6A92D080" w14:textId="77777777" w:rsidR="000604E2" w:rsidRDefault="000604E2" w:rsidP="000C5527">
      <w:pPr>
        <w:jc w:val="center"/>
        <w:rPr>
          <w:lang w:eastAsia="zh-CN"/>
        </w:rPr>
      </w:pPr>
    </w:p>
    <w:p w14:paraId="1D55BD95" w14:textId="77777777" w:rsidR="000604E2" w:rsidRDefault="000604E2" w:rsidP="000C5527">
      <w:pPr>
        <w:jc w:val="center"/>
        <w:rPr>
          <w:lang w:eastAsia="zh-CN"/>
        </w:rPr>
      </w:pPr>
    </w:p>
    <w:p w14:paraId="7D56B300" w14:textId="77777777" w:rsidR="000604E2" w:rsidRDefault="000604E2" w:rsidP="000C5527">
      <w:pPr>
        <w:jc w:val="center"/>
        <w:rPr>
          <w:lang w:eastAsia="zh-CN"/>
        </w:rPr>
      </w:pPr>
    </w:p>
    <w:p w14:paraId="021DF7D9" w14:textId="77777777" w:rsidR="000604E2" w:rsidRDefault="000604E2" w:rsidP="000C5527">
      <w:pPr>
        <w:jc w:val="center"/>
        <w:rPr>
          <w:lang w:eastAsia="zh-CN"/>
        </w:rPr>
      </w:pPr>
    </w:p>
    <w:p w14:paraId="52B9E239" w14:textId="77777777" w:rsidR="000604E2" w:rsidRDefault="000604E2" w:rsidP="000C5527">
      <w:pPr>
        <w:jc w:val="center"/>
        <w:rPr>
          <w:lang w:eastAsia="zh-CN"/>
        </w:rPr>
      </w:pPr>
    </w:p>
    <w:p w14:paraId="40288CDC" w14:textId="77777777" w:rsidR="000604E2" w:rsidRDefault="000604E2" w:rsidP="000C5527">
      <w:pPr>
        <w:jc w:val="center"/>
        <w:rPr>
          <w:lang w:eastAsia="zh-CN"/>
        </w:rPr>
      </w:pPr>
    </w:p>
    <w:p w14:paraId="785699A5" w14:textId="2160B99B" w:rsidR="000C5527" w:rsidRPr="000C5527" w:rsidRDefault="00C6645D" w:rsidP="000C5527">
      <w:pPr>
        <w:jc w:val="center"/>
        <w:rPr>
          <w:lang w:eastAsia="zh-CN"/>
        </w:rPr>
      </w:pPr>
      <w:r>
        <w:rPr>
          <w:lang w:eastAsia="zh-CN"/>
        </w:rPr>
        <w:t>Fig2-</w:t>
      </w:r>
      <w:r>
        <w:rPr>
          <w:rFonts w:hint="eastAsia"/>
          <w:lang w:eastAsia="zh-CN"/>
        </w:rPr>
        <w:t>2</w:t>
      </w:r>
      <w:r w:rsidR="000C5527">
        <w:rPr>
          <w:lang w:eastAsia="zh-CN"/>
        </w:rPr>
        <w:t>: SNR--Throughput of 16x</w:t>
      </w:r>
      <w:r w:rsidR="000C5527">
        <w:rPr>
          <w:rFonts w:hint="eastAsia"/>
          <w:lang w:eastAsia="zh-CN"/>
        </w:rPr>
        <w:t>4</w:t>
      </w:r>
      <w:r w:rsidR="000C5527" w:rsidRPr="000C5527">
        <w:rPr>
          <w:lang w:eastAsia="zh-CN"/>
        </w:rPr>
        <w:t xml:space="preserve"> FDD</w:t>
      </w:r>
      <w:r w:rsidR="000C5527">
        <w:rPr>
          <w:rFonts w:hint="eastAsia"/>
          <w:lang w:eastAsia="zh-CN"/>
        </w:rPr>
        <w:t xml:space="preserve"> </w:t>
      </w:r>
      <w:r w:rsidR="000C5527" w:rsidRPr="00906B94">
        <w:rPr>
          <w:rFonts w:hint="eastAsia"/>
          <w:color w:val="FF0000"/>
          <w:lang w:eastAsia="zh-CN"/>
        </w:rPr>
        <w:t>(to be updated)</w:t>
      </w:r>
    </w:p>
    <w:p w14:paraId="2D514E52" w14:textId="7590C10D" w:rsidR="000C5527" w:rsidRDefault="000C5527" w:rsidP="000C5527">
      <w:pPr>
        <w:jc w:val="center"/>
        <w:rPr>
          <w:lang w:eastAsia="zh-CN"/>
        </w:rPr>
      </w:pPr>
      <w:r w:rsidRPr="00006CE2">
        <w:rPr>
          <w:noProof/>
          <w:szCs w:val="21"/>
          <w:lang w:eastAsia="zh-CN"/>
        </w:rPr>
        <w:drawing>
          <wp:inline distT="0" distB="0" distL="0" distR="0" wp14:anchorId="4D4B1685" wp14:editId="54ABBD76">
            <wp:extent cx="4318000" cy="32194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048" b="19524"/>
                    <a:stretch/>
                  </pic:blipFill>
                  <pic:spPr bwMode="auto">
                    <a:xfrm>
                      <a:off x="0" y="0"/>
                      <a:ext cx="4318000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6AB5594" w14:textId="75CEB26F" w:rsidR="000C5527" w:rsidRDefault="000C5527" w:rsidP="000C5527">
      <w:pPr>
        <w:jc w:val="center"/>
        <w:rPr>
          <w:szCs w:val="21"/>
          <w:lang w:eastAsia="zh-CN"/>
        </w:rPr>
      </w:pPr>
      <w:r w:rsidRPr="000C5527">
        <w:rPr>
          <w:rFonts w:hint="eastAsia"/>
          <w:szCs w:val="21"/>
          <w:lang w:eastAsia="zh-CN"/>
        </w:rPr>
        <w:t>F</w:t>
      </w:r>
      <w:r w:rsidRPr="000C5527">
        <w:rPr>
          <w:szCs w:val="21"/>
          <w:lang w:eastAsia="zh-CN"/>
        </w:rPr>
        <w:t>ig2-</w:t>
      </w:r>
      <w:r w:rsidR="00C6645D">
        <w:rPr>
          <w:rFonts w:hint="eastAsia"/>
          <w:szCs w:val="21"/>
          <w:lang w:eastAsia="zh-CN"/>
        </w:rPr>
        <w:t>3</w:t>
      </w:r>
      <w:r w:rsidRPr="000C5527">
        <w:rPr>
          <w:szCs w:val="21"/>
          <w:lang w:eastAsia="zh-CN"/>
        </w:rPr>
        <w:t xml:space="preserve">: SNR--Throughput of 16x2 </w:t>
      </w:r>
      <w:r>
        <w:rPr>
          <w:rFonts w:hint="eastAsia"/>
          <w:szCs w:val="21"/>
          <w:lang w:eastAsia="zh-CN"/>
        </w:rPr>
        <w:t>T</w:t>
      </w:r>
      <w:r w:rsidRPr="000C5527">
        <w:rPr>
          <w:szCs w:val="21"/>
          <w:lang w:eastAsia="zh-CN"/>
        </w:rPr>
        <w:t>DD</w:t>
      </w:r>
    </w:p>
    <w:p w14:paraId="5DC92063" w14:textId="77777777" w:rsidR="000604E2" w:rsidRDefault="000604E2" w:rsidP="000C5527">
      <w:pPr>
        <w:jc w:val="center"/>
        <w:rPr>
          <w:szCs w:val="21"/>
          <w:lang w:eastAsia="zh-CN"/>
        </w:rPr>
      </w:pPr>
    </w:p>
    <w:p w14:paraId="07EC51FB" w14:textId="77777777" w:rsidR="000604E2" w:rsidRDefault="000604E2" w:rsidP="000C5527">
      <w:pPr>
        <w:jc w:val="center"/>
        <w:rPr>
          <w:szCs w:val="21"/>
          <w:lang w:eastAsia="zh-CN"/>
        </w:rPr>
      </w:pPr>
    </w:p>
    <w:p w14:paraId="1011BFC3" w14:textId="77777777" w:rsidR="000604E2" w:rsidRDefault="000604E2" w:rsidP="000C5527">
      <w:pPr>
        <w:jc w:val="center"/>
        <w:rPr>
          <w:szCs w:val="21"/>
          <w:lang w:eastAsia="zh-CN"/>
        </w:rPr>
      </w:pPr>
    </w:p>
    <w:p w14:paraId="13F64A73" w14:textId="77777777" w:rsidR="000604E2" w:rsidRDefault="000604E2" w:rsidP="000C5527">
      <w:pPr>
        <w:jc w:val="center"/>
        <w:rPr>
          <w:szCs w:val="21"/>
          <w:lang w:eastAsia="zh-CN"/>
        </w:rPr>
      </w:pPr>
    </w:p>
    <w:p w14:paraId="6EB0B0D5" w14:textId="77777777" w:rsidR="000604E2" w:rsidRDefault="000604E2" w:rsidP="000C5527">
      <w:pPr>
        <w:jc w:val="center"/>
        <w:rPr>
          <w:szCs w:val="21"/>
          <w:lang w:eastAsia="zh-CN"/>
        </w:rPr>
      </w:pPr>
    </w:p>
    <w:p w14:paraId="0B7CBE36" w14:textId="77777777" w:rsidR="000604E2" w:rsidRPr="000C5527" w:rsidRDefault="000604E2" w:rsidP="000C5527">
      <w:pPr>
        <w:jc w:val="center"/>
        <w:rPr>
          <w:szCs w:val="21"/>
          <w:lang w:eastAsia="zh-CN"/>
        </w:rPr>
      </w:pPr>
    </w:p>
    <w:p w14:paraId="042B0EE5" w14:textId="753F93A5" w:rsidR="000C5527" w:rsidRPr="000C5527" w:rsidRDefault="000C5527" w:rsidP="000C5527">
      <w:pPr>
        <w:jc w:val="center"/>
        <w:rPr>
          <w:szCs w:val="21"/>
          <w:lang w:eastAsia="zh-CN"/>
        </w:rPr>
      </w:pPr>
      <w:r w:rsidRPr="000C5527">
        <w:rPr>
          <w:rFonts w:hint="eastAsia"/>
          <w:szCs w:val="21"/>
          <w:lang w:eastAsia="zh-CN"/>
        </w:rPr>
        <w:t>F</w:t>
      </w:r>
      <w:r w:rsidRPr="000C5527">
        <w:rPr>
          <w:szCs w:val="21"/>
          <w:lang w:eastAsia="zh-CN"/>
        </w:rPr>
        <w:t>ig2-</w:t>
      </w:r>
      <w:r w:rsidR="00C6645D">
        <w:rPr>
          <w:rFonts w:hint="eastAsia"/>
          <w:szCs w:val="21"/>
          <w:lang w:eastAsia="zh-CN"/>
        </w:rPr>
        <w:t>4</w:t>
      </w:r>
      <w:r w:rsidRPr="000C5527">
        <w:rPr>
          <w:szCs w:val="21"/>
          <w:lang w:eastAsia="zh-CN"/>
        </w:rPr>
        <w:t>: SNR--Throughput of 16x</w:t>
      </w:r>
      <w:r>
        <w:rPr>
          <w:rFonts w:hint="eastAsia"/>
          <w:szCs w:val="21"/>
          <w:lang w:eastAsia="zh-CN"/>
        </w:rPr>
        <w:t>4</w:t>
      </w:r>
      <w:r w:rsidRPr="000C5527">
        <w:rPr>
          <w:szCs w:val="21"/>
          <w:lang w:eastAsia="zh-CN"/>
        </w:rPr>
        <w:t xml:space="preserve"> </w:t>
      </w:r>
      <w:r w:rsidR="00906B94">
        <w:rPr>
          <w:rFonts w:hint="eastAsia"/>
          <w:szCs w:val="21"/>
          <w:lang w:eastAsia="zh-CN"/>
        </w:rPr>
        <w:t>TDD</w:t>
      </w:r>
      <w:r w:rsidRPr="00906B94">
        <w:rPr>
          <w:rFonts w:hint="eastAsia"/>
          <w:color w:val="FF0000"/>
          <w:szCs w:val="21"/>
          <w:lang w:eastAsia="zh-CN"/>
        </w:rPr>
        <w:t xml:space="preserve"> (to be updated)</w:t>
      </w:r>
    </w:p>
    <w:p w14:paraId="69BA7CC0" w14:textId="77777777" w:rsidR="00BF060E" w:rsidRDefault="00BF060E" w:rsidP="00BF060E">
      <w:pPr>
        <w:jc w:val="center"/>
        <w:rPr>
          <w:szCs w:val="21"/>
          <w:lang w:eastAsia="zh-CN"/>
        </w:rPr>
      </w:pPr>
    </w:p>
    <w:p w14:paraId="3250D34D" w14:textId="504FF1ED" w:rsidR="00BF060E" w:rsidRDefault="00BF060E" w:rsidP="00BF060E">
      <w:pPr>
        <w:jc w:val="center"/>
        <w:rPr>
          <w:szCs w:val="21"/>
          <w:lang w:eastAsia="zh-CN"/>
        </w:rPr>
      </w:pPr>
      <w:r w:rsidRPr="00AC7B84">
        <w:rPr>
          <w:noProof/>
          <w:szCs w:val="21"/>
          <w:lang w:eastAsia="zh-CN"/>
        </w:rPr>
        <w:drawing>
          <wp:inline distT="0" distB="0" distL="0" distR="0" wp14:anchorId="2600E7A4" wp14:editId="0BC3508E">
            <wp:extent cx="4260850" cy="32639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0119" b="18413"/>
                    <a:stretch/>
                  </pic:blipFill>
                  <pic:spPr bwMode="auto">
                    <a:xfrm>
                      <a:off x="0" y="0"/>
                      <a:ext cx="4260850" cy="326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7FA55CD" w14:textId="46A6D9BE" w:rsidR="00BF060E" w:rsidRDefault="00BF060E" w:rsidP="00BF060E">
      <w:pPr>
        <w:jc w:val="center"/>
        <w:rPr>
          <w:color w:val="FF0000"/>
          <w:szCs w:val="21"/>
          <w:lang w:eastAsia="zh-CN"/>
        </w:rPr>
      </w:pPr>
      <w:r w:rsidRPr="000C5527">
        <w:rPr>
          <w:rFonts w:hint="eastAsia"/>
          <w:szCs w:val="21"/>
          <w:lang w:eastAsia="zh-CN"/>
        </w:rPr>
        <w:t>F</w:t>
      </w:r>
      <w:r w:rsidRPr="000C5527">
        <w:rPr>
          <w:szCs w:val="21"/>
          <w:lang w:eastAsia="zh-CN"/>
        </w:rPr>
        <w:t>ig2-</w:t>
      </w:r>
      <w:r>
        <w:rPr>
          <w:rFonts w:hint="eastAsia"/>
          <w:szCs w:val="21"/>
          <w:lang w:eastAsia="zh-CN"/>
        </w:rPr>
        <w:t>5</w:t>
      </w:r>
      <w:r>
        <w:rPr>
          <w:szCs w:val="21"/>
          <w:lang w:eastAsia="zh-CN"/>
        </w:rPr>
        <w:t xml:space="preserve">: SNR--Throughput of </w:t>
      </w:r>
      <w:r>
        <w:rPr>
          <w:rFonts w:hint="eastAsia"/>
          <w:szCs w:val="21"/>
          <w:lang w:eastAsia="zh-CN"/>
        </w:rPr>
        <w:t>32</w:t>
      </w:r>
      <w:r w:rsidRPr="000C5527">
        <w:rPr>
          <w:szCs w:val="21"/>
          <w:lang w:eastAsia="zh-CN"/>
        </w:rPr>
        <w:t>x</w:t>
      </w:r>
      <w:r>
        <w:rPr>
          <w:rFonts w:hint="eastAsia"/>
          <w:szCs w:val="21"/>
          <w:lang w:eastAsia="zh-CN"/>
        </w:rPr>
        <w:t>2</w:t>
      </w:r>
      <w:r w:rsidRPr="000C5527">
        <w:rPr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>FDD</w:t>
      </w:r>
      <w:r>
        <w:rPr>
          <w:rFonts w:hint="eastAsia"/>
          <w:color w:val="FF0000"/>
          <w:szCs w:val="21"/>
          <w:lang w:eastAsia="zh-CN"/>
        </w:rPr>
        <w:t xml:space="preserve"> </w:t>
      </w:r>
    </w:p>
    <w:p w14:paraId="4B99E792" w14:textId="77777777" w:rsidR="000604E2" w:rsidRDefault="000604E2" w:rsidP="00BF060E">
      <w:pPr>
        <w:jc w:val="center"/>
        <w:rPr>
          <w:color w:val="FF0000"/>
          <w:szCs w:val="21"/>
          <w:lang w:eastAsia="zh-CN"/>
        </w:rPr>
      </w:pPr>
    </w:p>
    <w:p w14:paraId="6A55B097" w14:textId="77777777" w:rsidR="000604E2" w:rsidRDefault="000604E2" w:rsidP="00BF060E">
      <w:pPr>
        <w:jc w:val="center"/>
        <w:rPr>
          <w:color w:val="FF0000"/>
          <w:szCs w:val="21"/>
          <w:lang w:eastAsia="zh-CN"/>
        </w:rPr>
      </w:pPr>
    </w:p>
    <w:p w14:paraId="746487EA" w14:textId="77777777" w:rsidR="000604E2" w:rsidRDefault="000604E2" w:rsidP="00BF060E">
      <w:pPr>
        <w:jc w:val="center"/>
        <w:rPr>
          <w:color w:val="FF0000"/>
          <w:szCs w:val="21"/>
          <w:lang w:eastAsia="zh-CN"/>
        </w:rPr>
      </w:pPr>
    </w:p>
    <w:p w14:paraId="4FBF0DE6" w14:textId="77777777" w:rsidR="000604E2" w:rsidRDefault="000604E2" w:rsidP="00BF060E">
      <w:pPr>
        <w:jc w:val="center"/>
        <w:rPr>
          <w:color w:val="FF0000"/>
          <w:szCs w:val="21"/>
          <w:lang w:eastAsia="zh-CN"/>
        </w:rPr>
      </w:pPr>
    </w:p>
    <w:p w14:paraId="6F850DFD" w14:textId="77777777" w:rsidR="000604E2" w:rsidRPr="000C5527" w:rsidRDefault="000604E2" w:rsidP="00BF060E">
      <w:pPr>
        <w:jc w:val="center"/>
        <w:rPr>
          <w:szCs w:val="21"/>
          <w:lang w:eastAsia="zh-CN"/>
        </w:rPr>
      </w:pPr>
    </w:p>
    <w:p w14:paraId="2343C68D" w14:textId="77777777" w:rsidR="000C5527" w:rsidRPr="00BF060E" w:rsidRDefault="000C5527" w:rsidP="000C5527">
      <w:pPr>
        <w:rPr>
          <w:lang w:eastAsia="zh-CN"/>
        </w:rPr>
      </w:pPr>
    </w:p>
    <w:p w14:paraId="191A0157" w14:textId="137967BA" w:rsidR="00BF060E" w:rsidRPr="000C5527" w:rsidRDefault="00BF060E" w:rsidP="00BF060E">
      <w:pPr>
        <w:jc w:val="center"/>
        <w:rPr>
          <w:szCs w:val="21"/>
          <w:lang w:eastAsia="zh-CN"/>
        </w:rPr>
      </w:pPr>
      <w:r w:rsidRPr="000C5527">
        <w:rPr>
          <w:rFonts w:hint="eastAsia"/>
          <w:szCs w:val="21"/>
          <w:lang w:eastAsia="zh-CN"/>
        </w:rPr>
        <w:t>F</w:t>
      </w:r>
      <w:r w:rsidRPr="000C5527">
        <w:rPr>
          <w:szCs w:val="21"/>
          <w:lang w:eastAsia="zh-CN"/>
        </w:rPr>
        <w:t>ig2-</w:t>
      </w:r>
      <w:r>
        <w:rPr>
          <w:rFonts w:hint="eastAsia"/>
          <w:szCs w:val="21"/>
          <w:lang w:eastAsia="zh-CN"/>
        </w:rPr>
        <w:t>6</w:t>
      </w:r>
      <w:r>
        <w:rPr>
          <w:szCs w:val="21"/>
          <w:lang w:eastAsia="zh-CN"/>
        </w:rPr>
        <w:t xml:space="preserve">: SNR--Throughput of </w:t>
      </w:r>
      <w:r>
        <w:rPr>
          <w:rFonts w:hint="eastAsia"/>
          <w:szCs w:val="21"/>
          <w:lang w:eastAsia="zh-CN"/>
        </w:rPr>
        <w:t>32</w:t>
      </w:r>
      <w:r w:rsidRPr="000C5527">
        <w:rPr>
          <w:szCs w:val="21"/>
          <w:lang w:eastAsia="zh-CN"/>
        </w:rPr>
        <w:t>x</w:t>
      </w:r>
      <w:r>
        <w:rPr>
          <w:rFonts w:hint="eastAsia"/>
          <w:szCs w:val="21"/>
          <w:lang w:eastAsia="zh-CN"/>
        </w:rPr>
        <w:t>4</w:t>
      </w:r>
      <w:r w:rsidRPr="000C5527">
        <w:rPr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>FDD</w:t>
      </w:r>
      <w:r w:rsidRPr="00906B94">
        <w:rPr>
          <w:rFonts w:hint="eastAsia"/>
          <w:color w:val="FF0000"/>
          <w:szCs w:val="21"/>
          <w:lang w:eastAsia="zh-CN"/>
        </w:rPr>
        <w:t xml:space="preserve"> (to be updated)</w:t>
      </w:r>
    </w:p>
    <w:p w14:paraId="316EBACE" w14:textId="77777777" w:rsidR="00BF060E" w:rsidRPr="000C5527" w:rsidRDefault="00BF060E" w:rsidP="000C5527">
      <w:pPr>
        <w:rPr>
          <w:lang w:eastAsia="zh-CN"/>
        </w:rPr>
      </w:pPr>
    </w:p>
    <w:p w14:paraId="1D4F8CB7" w14:textId="733E410F" w:rsidR="000C5527" w:rsidRDefault="000C5527" w:rsidP="00C6645D">
      <w:pPr>
        <w:jc w:val="center"/>
        <w:rPr>
          <w:lang w:eastAsia="zh-CN"/>
        </w:rPr>
      </w:pPr>
      <w:r w:rsidRPr="004A0CF6">
        <w:rPr>
          <w:noProof/>
          <w:szCs w:val="21"/>
          <w:lang w:eastAsia="zh-CN"/>
        </w:rPr>
        <w:drawing>
          <wp:inline distT="0" distB="0" distL="0" distR="0" wp14:anchorId="0A764A28" wp14:editId="7707A217">
            <wp:extent cx="4337050" cy="3295650"/>
            <wp:effectExtent l="0" t="0" r="0" b="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8690" b="17619"/>
                    <a:stretch/>
                  </pic:blipFill>
                  <pic:spPr bwMode="auto">
                    <a:xfrm>
                      <a:off x="0" y="0"/>
                      <a:ext cx="4337050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3D00265" w14:textId="545392C4" w:rsidR="000C5527" w:rsidRDefault="000C5527" w:rsidP="000C5527">
      <w:pPr>
        <w:jc w:val="center"/>
        <w:rPr>
          <w:szCs w:val="21"/>
          <w:lang w:eastAsia="zh-CN"/>
        </w:rPr>
      </w:pPr>
      <w:r w:rsidRPr="000C5527">
        <w:rPr>
          <w:rFonts w:hint="eastAsia"/>
          <w:szCs w:val="21"/>
          <w:lang w:eastAsia="zh-CN"/>
        </w:rPr>
        <w:t>F</w:t>
      </w:r>
      <w:r w:rsidRPr="000C5527">
        <w:rPr>
          <w:szCs w:val="21"/>
          <w:lang w:eastAsia="zh-CN"/>
        </w:rPr>
        <w:t>ig2-</w:t>
      </w:r>
      <w:r w:rsidR="00BF060E">
        <w:rPr>
          <w:rFonts w:hint="eastAsia"/>
          <w:szCs w:val="21"/>
          <w:lang w:eastAsia="zh-CN"/>
        </w:rPr>
        <w:t>7</w:t>
      </w:r>
      <w:r w:rsidRPr="000C5527">
        <w:rPr>
          <w:szCs w:val="21"/>
          <w:lang w:eastAsia="zh-CN"/>
        </w:rPr>
        <w:t xml:space="preserve">: SNR--Throughput of </w:t>
      </w:r>
      <w:r>
        <w:rPr>
          <w:rFonts w:hint="eastAsia"/>
          <w:szCs w:val="21"/>
          <w:lang w:eastAsia="zh-CN"/>
        </w:rPr>
        <w:t>32</w:t>
      </w:r>
      <w:r w:rsidRPr="000C5527">
        <w:rPr>
          <w:szCs w:val="21"/>
          <w:lang w:eastAsia="zh-CN"/>
        </w:rPr>
        <w:t>x</w:t>
      </w:r>
      <w:r w:rsidR="00BF060E">
        <w:rPr>
          <w:rFonts w:hint="eastAsia"/>
          <w:szCs w:val="21"/>
          <w:lang w:eastAsia="zh-CN"/>
        </w:rPr>
        <w:t>2</w:t>
      </w:r>
      <w:r>
        <w:rPr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>T</w:t>
      </w:r>
      <w:r w:rsidRPr="000C5527">
        <w:rPr>
          <w:szCs w:val="21"/>
          <w:lang w:eastAsia="zh-CN"/>
        </w:rPr>
        <w:t>DD</w:t>
      </w:r>
      <w:r>
        <w:rPr>
          <w:rFonts w:hint="eastAsia"/>
          <w:szCs w:val="21"/>
          <w:lang w:eastAsia="zh-CN"/>
        </w:rPr>
        <w:t xml:space="preserve"> </w:t>
      </w:r>
    </w:p>
    <w:p w14:paraId="5E769027" w14:textId="77777777" w:rsidR="000604E2" w:rsidRDefault="000604E2" w:rsidP="000C5527">
      <w:pPr>
        <w:jc w:val="center"/>
        <w:rPr>
          <w:szCs w:val="21"/>
          <w:lang w:eastAsia="zh-CN"/>
        </w:rPr>
      </w:pPr>
    </w:p>
    <w:p w14:paraId="05852215" w14:textId="77777777" w:rsidR="000604E2" w:rsidRDefault="000604E2" w:rsidP="000C5527">
      <w:pPr>
        <w:jc w:val="center"/>
        <w:rPr>
          <w:szCs w:val="21"/>
          <w:lang w:eastAsia="zh-CN"/>
        </w:rPr>
      </w:pPr>
    </w:p>
    <w:p w14:paraId="5F79210C" w14:textId="77777777" w:rsidR="000604E2" w:rsidRDefault="000604E2" w:rsidP="000C5527">
      <w:pPr>
        <w:jc w:val="center"/>
        <w:rPr>
          <w:szCs w:val="21"/>
          <w:lang w:eastAsia="zh-CN"/>
        </w:rPr>
      </w:pPr>
    </w:p>
    <w:p w14:paraId="44F5A3A6" w14:textId="77777777" w:rsidR="000604E2" w:rsidRDefault="000604E2" w:rsidP="000C5527">
      <w:pPr>
        <w:jc w:val="center"/>
        <w:rPr>
          <w:szCs w:val="21"/>
          <w:lang w:eastAsia="zh-CN"/>
        </w:rPr>
      </w:pPr>
    </w:p>
    <w:p w14:paraId="1E93EC6D" w14:textId="77777777" w:rsidR="000604E2" w:rsidRDefault="000604E2" w:rsidP="000C5527">
      <w:pPr>
        <w:jc w:val="center"/>
        <w:rPr>
          <w:szCs w:val="21"/>
          <w:lang w:eastAsia="zh-CN"/>
        </w:rPr>
      </w:pPr>
    </w:p>
    <w:p w14:paraId="2BE1D243" w14:textId="77777777" w:rsidR="000604E2" w:rsidRDefault="000604E2" w:rsidP="000C5527">
      <w:pPr>
        <w:jc w:val="center"/>
        <w:rPr>
          <w:color w:val="FF0000"/>
          <w:szCs w:val="21"/>
          <w:lang w:eastAsia="zh-CN"/>
        </w:rPr>
      </w:pPr>
    </w:p>
    <w:p w14:paraId="25324DD5" w14:textId="77777777" w:rsidR="00BF060E" w:rsidRDefault="00BF060E" w:rsidP="000C5527">
      <w:pPr>
        <w:jc w:val="center"/>
        <w:rPr>
          <w:szCs w:val="21"/>
          <w:lang w:eastAsia="zh-CN"/>
        </w:rPr>
      </w:pPr>
    </w:p>
    <w:p w14:paraId="69EC9A3E" w14:textId="262C1473" w:rsidR="00BF060E" w:rsidRDefault="00BF060E" w:rsidP="00BF060E">
      <w:pPr>
        <w:jc w:val="center"/>
        <w:rPr>
          <w:szCs w:val="21"/>
          <w:lang w:eastAsia="zh-CN"/>
        </w:rPr>
      </w:pPr>
      <w:r w:rsidRPr="000C5527">
        <w:rPr>
          <w:rFonts w:hint="eastAsia"/>
          <w:szCs w:val="21"/>
          <w:lang w:eastAsia="zh-CN"/>
        </w:rPr>
        <w:t>F</w:t>
      </w:r>
      <w:r w:rsidRPr="000C5527">
        <w:rPr>
          <w:szCs w:val="21"/>
          <w:lang w:eastAsia="zh-CN"/>
        </w:rPr>
        <w:t>ig2-</w:t>
      </w:r>
      <w:r w:rsidR="00A027A3">
        <w:rPr>
          <w:rFonts w:hint="eastAsia"/>
          <w:szCs w:val="21"/>
          <w:lang w:eastAsia="zh-CN"/>
        </w:rPr>
        <w:t>8</w:t>
      </w:r>
      <w:r w:rsidRPr="000C5527">
        <w:rPr>
          <w:szCs w:val="21"/>
          <w:lang w:eastAsia="zh-CN"/>
        </w:rPr>
        <w:t xml:space="preserve">: SNR--Throughput of </w:t>
      </w:r>
      <w:r>
        <w:rPr>
          <w:rFonts w:hint="eastAsia"/>
          <w:szCs w:val="21"/>
          <w:lang w:eastAsia="zh-CN"/>
        </w:rPr>
        <w:t>32</w:t>
      </w:r>
      <w:r w:rsidRPr="000C5527">
        <w:rPr>
          <w:szCs w:val="21"/>
          <w:lang w:eastAsia="zh-CN"/>
        </w:rPr>
        <w:t>x</w:t>
      </w:r>
      <w:r>
        <w:rPr>
          <w:rFonts w:hint="eastAsia"/>
          <w:szCs w:val="21"/>
          <w:lang w:eastAsia="zh-CN"/>
        </w:rPr>
        <w:t>4</w:t>
      </w:r>
      <w:r>
        <w:rPr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>T</w:t>
      </w:r>
      <w:r w:rsidRPr="000C5527">
        <w:rPr>
          <w:szCs w:val="21"/>
          <w:lang w:eastAsia="zh-CN"/>
        </w:rPr>
        <w:t>DD</w:t>
      </w:r>
      <w:r>
        <w:rPr>
          <w:rFonts w:hint="eastAsia"/>
          <w:szCs w:val="21"/>
          <w:lang w:eastAsia="zh-CN"/>
        </w:rPr>
        <w:t xml:space="preserve"> </w:t>
      </w:r>
      <w:r w:rsidRPr="00F10012">
        <w:rPr>
          <w:rFonts w:hint="eastAsia"/>
          <w:color w:val="FF0000"/>
          <w:szCs w:val="21"/>
          <w:lang w:eastAsia="zh-CN"/>
        </w:rPr>
        <w:t>(to be updated)</w:t>
      </w:r>
    </w:p>
    <w:p w14:paraId="0FD61AD4" w14:textId="77777777" w:rsidR="000C5527" w:rsidRPr="00A027A3" w:rsidRDefault="000C5527" w:rsidP="00A027A3">
      <w:pPr>
        <w:rPr>
          <w:lang w:eastAsia="zh-CN"/>
        </w:rPr>
      </w:pPr>
    </w:p>
    <w:p w14:paraId="32249026" w14:textId="3B8BB556" w:rsidR="000C5527" w:rsidRPr="000C5527" w:rsidRDefault="000C5527" w:rsidP="000C5527">
      <w:pPr>
        <w:jc w:val="center"/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>Table2</w:t>
      </w:r>
      <w:r w:rsidRPr="000C5527">
        <w:rPr>
          <w:szCs w:val="21"/>
          <w:lang w:eastAsia="zh-CN"/>
        </w:rPr>
        <w:t>-</w:t>
      </w:r>
      <w:r>
        <w:rPr>
          <w:szCs w:val="21"/>
          <w:lang w:eastAsia="zh-CN"/>
        </w:rPr>
        <w:t>1: SNR</w:t>
      </w:r>
      <w:r>
        <w:rPr>
          <w:rFonts w:hint="eastAsia"/>
          <w:szCs w:val="21"/>
          <w:lang w:eastAsia="zh-CN"/>
        </w:rPr>
        <w:t xml:space="preserve"> point at 90% of peak throughput and TP ratio for FDD</w:t>
      </w:r>
      <w:r w:rsidR="006F3020">
        <w:rPr>
          <w:rFonts w:hint="eastAsia"/>
          <w:szCs w:val="21"/>
          <w:lang w:eastAsia="zh-CN"/>
        </w:rPr>
        <w:t xml:space="preserve"> </w:t>
      </w:r>
      <w:r w:rsidR="006F3020" w:rsidRPr="00BF060E">
        <w:rPr>
          <w:rFonts w:hint="eastAsia"/>
          <w:color w:val="FF0000"/>
          <w:szCs w:val="21"/>
          <w:lang w:eastAsia="zh-CN"/>
        </w:rPr>
        <w:t>(to be updated)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57"/>
        <w:gridCol w:w="2044"/>
        <w:gridCol w:w="2066"/>
        <w:gridCol w:w="1759"/>
        <w:gridCol w:w="1750"/>
      </w:tblGrid>
      <w:tr w:rsidR="000C5527" w14:paraId="381BC7D1" w14:textId="77777777" w:rsidTr="009747A0">
        <w:tc>
          <w:tcPr>
            <w:tcW w:w="1968" w:type="dxa"/>
          </w:tcPr>
          <w:p w14:paraId="5B7D7D18" w14:textId="77777777" w:rsidR="000C5527" w:rsidRDefault="000C5527" w:rsidP="009747A0">
            <w:pPr>
              <w:rPr>
                <w:szCs w:val="21"/>
                <w:lang w:eastAsia="zh-CN"/>
              </w:rPr>
            </w:pPr>
            <w:proofErr w:type="spellStart"/>
            <w:r>
              <w:rPr>
                <w:szCs w:val="21"/>
                <w:lang w:eastAsia="zh-CN"/>
              </w:rPr>
              <w:t>nTx</w:t>
            </w:r>
            <w:proofErr w:type="spellEnd"/>
            <w:r>
              <w:rPr>
                <w:szCs w:val="21"/>
                <w:lang w:eastAsia="zh-CN"/>
              </w:rPr>
              <w:t xml:space="preserve"> ports</w:t>
            </w:r>
          </w:p>
        </w:tc>
        <w:tc>
          <w:tcPr>
            <w:tcW w:w="4135" w:type="dxa"/>
            <w:gridSpan w:val="2"/>
          </w:tcPr>
          <w:p w14:paraId="7834EFB6" w14:textId="77777777" w:rsidR="000C5527" w:rsidRDefault="000C5527" w:rsidP="009747A0">
            <w:pPr>
              <w:jc w:val="center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1</w:t>
            </w:r>
            <w:r>
              <w:rPr>
                <w:szCs w:val="21"/>
                <w:lang w:eastAsia="zh-CN"/>
              </w:rPr>
              <w:t>6 (4,2,4,4)</w:t>
            </w:r>
          </w:p>
        </w:tc>
        <w:tc>
          <w:tcPr>
            <w:tcW w:w="3526" w:type="dxa"/>
            <w:gridSpan w:val="2"/>
          </w:tcPr>
          <w:p w14:paraId="21DD0BD6" w14:textId="77777777" w:rsidR="000C5527" w:rsidRDefault="000C5527" w:rsidP="009747A0">
            <w:pPr>
              <w:jc w:val="center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3</w:t>
            </w:r>
            <w:r>
              <w:rPr>
                <w:szCs w:val="21"/>
                <w:lang w:eastAsia="zh-CN"/>
              </w:rPr>
              <w:t>2 (4,4,4,4)</w:t>
            </w:r>
          </w:p>
        </w:tc>
      </w:tr>
      <w:tr w:rsidR="000C5527" w14:paraId="5AF2B920" w14:textId="77777777" w:rsidTr="009747A0">
        <w:trPr>
          <w:trHeight w:val="439"/>
        </w:trPr>
        <w:tc>
          <w:tcPr>
            <w:tcW w:w="1968" w:type="dxa"/>
          </w:tcPr>
          <w:p w14:paraId="1CCD63CF" w14:textId="5CB17FA5" w:rsidR="000C5527" w:rsidRDefault="00C91094" w:rsidP="009747A0">
            <w:pPr>
              <w:rPr>
                <w:szCs w:val="21"/>
                <w:lang w:eastAsia="zh-CN"/>
              </w:rPr>
            </w:pPr>
            <w:proofErr w:type="spellStart"/>
            <w:r>
              <w:rPr>
                <w:rFonts w:hint="eastAsia"/>
                <w:szCs w:val="21"/>
                <w:lang w:eastAsia="zh-CN"/>
              </w:rPr>
              <w:t>nRx</w:t>
            </w:r>
            <w:proofErr w:type="spellEnd"/>
          </w:p>
        </w:tc>
        <w:tc>
          <w:tcPr>
            <w:tcW w:w="2053" w:type="dxa"/>
          </w:tcPr>
          <w:p w14:paraId="0E7ACF99" w14:textId="77777777" w:rsidR="000C5527" w:rsidRDefault="000C5527" w:rsidP="009747A0">
            <w:pPr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2</w:t>
            </w:r>
          </w:p>
        </w:tc>
        <w:tc>
          <w:tcPr>
            <w:tcW w:w="2082" w:type="dxa"/>
          </w:tcPr>
          <w:p w14:paraId="187ADA6E" w14:textId="77777777" w:rsidR="000C5527" w:rsidRDefault="000C5527" w:rsidP="009747A0">
            <w:pPr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4</w:t>
            </w:r>
          </w:p>
        </w:tc>
        <w:tc>
          <w:tcPr>
            <w:tcW w:w="1763" w:type="dxa"/>
          </w:tcPr>
          <w:p w14:paraId="3C1A6A21" w14:textId="77777777" w:rsidR="000C5527" w:rsidRDefault="000C5527" w:rsidP="009747A0">
            <w:pPr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2</w:t>
            </w:r>
          </w:p>
        </w:tc>
        <w:tc>
          <w:tcPr>
            <w:tcW w:w="1763" w:type="dxa"/>
          </w:tcPr>
          <w:p w14:paraId="5C66485B" w14:textId="77777777" w:rsidR="000C5527" w:rsidRDefault="000C5527" w:rsidP="009747A0">
            <w:pPr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4</w:t>
            </w:r>
          </w:p>
        </w:tc>
      </w:tr>
      <w:tr w:rsidR="000C5527" w:rsidRPr="006F3020" w14:paraId="76E0AC68" w14:textId="77777777" w:rsidTr="009747A0">
        <w:trPr>
          <w:trHeight w:val="439"/>
        </w:trPr>
        <w:tc>
          <w:tcPr>
            <w:tcW w:w="1968" w:type="dxa"/>
          </w:tcPr>
          <w:p w14:paraId="2CB4FA4F" w14:textId="77777777" w:rsidR="000C5527" w:rsidRPr="006F3020" w:rsidRDefault="000C5527" w:rsidP="009747A0">
            <w:pPr>
              <w:rPr>
                <w:szCs w:val="21"/>
                <w:lang w:eastAsia="zh-CN"/>
              </w:rPr>
            </w:pPr>
            <w:r w:rsidRPr="006F3020">
              <w:rPr>
                <w:szCs w:val="21"/>
                <w:lang w:eastAsia="zh-CN"/>
              </w:rPr>
              <w:t>SNR point/TP ratio</w:t>
            </w:r>
          </w:p>
        </w:tc>
        <w:tc>
          <w:tcPr>
            <w:tcW w:w="2053" w:type="dxa"/>
          </w:tcPr>
          <w:p w14:paraId="35F381F1" w14:textId="77777777" w:rsidR="000C5527" w:rsidRPr="006F3020" w:rsidRDefault="000C5527" w:rsidP="009747A0">
            <w:pPr>
              <w:rPr>
                <w:szCs w:val="21"/>
                <w:lang w:eastAsia="zh-CN"/>
              </w:rPr>
            </w:pPr>
            <w:r w:rsidRPr="006F3020">
              <w:rPr>
                <w:rFonts w:hint="eastAsia"/>
                <w:szCs w:val="21"/>
                <w:lang w:eastAsia="zh-CN"/>
              </w:rPr>
              <w:t>1</w:t>
            </w:r>
            <w:r w:rsidRPr="006F3020">
              <w:rPr>
                <w:szCs w:val="21"/>
                <w:lang w:eastAsia="zh-CN"/>
              </w:rPr>
              <w:t>3dB/3.36</w:t>
            </w:r>
          </w:p>
        </w:tc>
        <w:tc>
          <w:tcPr>
            <w:tcW w:w="2082" w:type="dxa"/>
          </w:tcPr>
          <w:p w14:paraId="59CCBAD7" w14:textId="77777777" w:rsidR="000C5527" w:rsidRPr="006F3020" w:rsidRDefault="000C5527" w:rsidP="009747A0">
            <w:pPr>
              <w:rPr>
                <w:szCs w:val="21"/>
                <w:lang w:eastAsia="zh-CN"/>
              </w:rPr>
            </w:pPr>
          </w:p>
        </w:tc>
        <w:tc>
          <w:tcPr>
            <w:tcW w:w="1763" w:type="dxa"/>
          </w:tcPr>
          <w:p w14:paraId="1E289E1A" w14:textId="77777777" w:rsidR="000C5527" w:rsidRPr="006F3020" w:rsidRDefault="000C5527" w:rsidP="009747A0">
            <w:pPr>
              <w:rPr>
                <w:szCs w:val="21"/>
                <w:lang w:eastAsia="zh-CN"/>
              </w:rPr>
            </w:pPr>
            <w:r w:rsidRPr="006F3020">
              <w:rPr>
                <w:rFonts w:hint="eastAsia"/>
                <w:szCs w:val="21"/>
                <w:lang w:eastAsia="zh-CN"/>
              </w:rPr>
              <w:t>1</w:t>
            </w:r>
            <w:r w:rsidRPr="006F3020">
              <w:rPr>
                <w:szCs w:val="21"/>
                <w:lang w:eastAsia="zh-CN"/>
              </w:rPr>
              <w:t>1.15dB/7.38</w:t>
            </w:r>
          </w:p>
        </w:tc>
        <w:tc>
          <w:tcPr>
            <w:tcW w:w="1763" w:type="dxa"/>
          </w:tcPr>
          <w:p w14:paraId="174616AD" w14:textId="77777777" w:rsidR="000C5527" w:rsidRPr="006F3020" w:rsidRDefault="000C5527" w:rsidP="009747A0">
            <w:pPr>
              <w:rPr>
                <w:szCs w:val="21"/>
                <w:lang w:eastAsia="zh-CN"/>
              </w:rPr>
            </w:pPr>
          </w:p>
        </w:tc>
      </w:tr>
    </w:tbl>
    <w:p w14:paraId="3CDF764C" w14:textId="77777777" w:rsidR="000C5527" w:rsidRPr="006F3020" w:rsidRDefault="000C5527" w:rsidP="000C5527">
      <w:pPr>
        <w:jc w:val="center"/>
        <w:rPr>
          <w:lang w:eastAsia="zh-CN"/>
        </w:rPr>
      </w:pPr>
    </w:p>
    <w:p w14:paraId="56152BAA" w14:textId="05F43401" w:rsidR="000C5527" w:rsidRPr="006F3020" w:rsidRDefault="000C5527" w:rsidP="000C5527">
      <w:pPr>
        <w:jc w:val="center"/>
        <w:rPr>
          <w:szCs w:val="21"/>
          <w:lang w:eastAsia="zh-CN"/>
        </w:rPr>
      </w:pPr>
      <w:r w:rsidRPr="006F3020">
        <w:rPr>
          <w:rFonts w:hint="eastAsia"/>
          <w:szCs w:val="21"/>
          <w:lang w:eastAsia="zh-CN"/>
        </w:rPr>
        <w:t>Table2</w:t>
      </w:r>
      <w:r w:rsidRPr="006F3020">
        <w:rPr>
          <w:szCs w:val="21"/>
          <w:lang w:eastAsia="zh-CN"/>
        </w:rPr>
        <w:t>-</w:t>
      </w:r>
      <w:r w:rsidRPr="006F3020">
        <w:rPr>
          <w:rFonts w:hint="eastAsia"/>
          <w:szCs w:val="21"/>
          <w:lang w:eastAsia="zh-CN"/>
        </w:rPr>
        <w:t>2</w:t>
      </w:r>
      <w:r w:rsidRPr="006F3020">
        <w:rPr>
          <w:szCs w:val="21"/>
          <w:lang w:eastAsia="zh-CN"/>
        </w:rPr>
        <w:t>: SNR</w:t>
      </w:r>
      <w:r w:rsidRPr="006F3020">
        <w:rPr>
          <w:rFonts w:hint="eastAsia"/>
          <w:szCs w:val="21"/>
          <w:lang w:eastAsia="zh-CN"/>
        </w:rPr>
        <w:t xml:space="preserve"> point at 90% of peak throughput and TP ratio for TDD</w:t>
      </w:r>
      <w:r w:rsidR="006F3020">
        <w:rPr>
          <w:rFonts w:hint="eastAsia"/>
          <w:szCs w:val="21"/>
          <w:lang w:eastAsia="zh-CN"/>
        </w:rPr>
        <w:t xml:space="preserve"> </w:t>
      </w:r>
      <w:r w:rsidR="006F3020" w:rsidRPr="00BF060E">
        <w:rPr>
          <w:rFonts w:hint="eastAsia"/>
          <w:color w:val="FF0000"/>
          <w:szCs w:val="21"/>
          <w:lang w:eastAsia="zh-CN"/>
        </w:rPr>
        <w:t>(to be updated)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58"/>
        <w:gridCol w:w="2044"/>
        <w:gridCol w:w="2066"/>
        <w:gridCol w:w="1758"/>
        <w:gridCol w:w="1750"/>
      </w:tblGrid>
      <w:tr w:rsidR="000C5527" w:rsidRPr="006F3020" w14:paraId="131A9DF2" w14:textId="77777777" w:rsidTr="009747A0">
        <w:tc>
          <w:tcPr>
            <w:tcW w:w="1968" w:type="dxa"/>
          </w:tcPr>
          <w:p w14:paraId="27830C8B" w14:textId="77777777" w:rsidR="000C5527" w:rsidRPr="006F3020" w:rsidRDefault="000C5527" w:rsidP="009747A0">
            <w:pPr>
              <w:rPr>
                <w:szCs w:val="21"/>
                <w:lang w:eastAsia="zh-CN"/>
              </w:rPr>
            </w:pPr>
            <w:proofErr w:type="spellStart"/>
            <w:r w:rsidRPr="006F3020">
              <w:rPr>
                <w:szCs w:val="21"/>
                <w:lang w:eastAsia="zh-CN"/>
              </w:rPr>
              <w:t>nTx</w:t>
            </w:r>
            <w:proofErr w:type="spellEnd"/>
            <w:r w:rsidRPr="006F3020">
              <w:rPr>
                <w:szCs w:val="21"/>
                <w:lang w:eastAsia="zh-CN"/>
              </w:rPr>
              <w:t xml:space="preserve"> ports</w:t>
            </w:r>
          </w:p>
        </w:tc>
        <w:tc>
          <w:tcPr>
            <w:tcW w:w="4135" w:type="dxa"/>
            <w:gridSpan w:val="2"/>
          </w:tcPr>
          <w:p w14:paraId="6985052A" w14:textId="77777777" w:rsidR="000C5527" w:rsidRPr="006F3020" w:rsidRDefault="000C5527" w:rsidP="009747A0">
            <w:pPr>
              <w:jc w:val="center"/>
              <w:rPr>
                <w:szCs w:val="21"/>
                <w:lang w:eastAsia="zh-CN"/>
              </w:rPr>
            </w:pPr>
            <w:r w:rsidRPr="006F3020">
              <w:rPr>
                <w:rFonts w:hint="eastAsia"/>
                <w:szCs w:val="21"/>
                <w:lang w:eastAsia="zh-CN"/>
              </w:rPr>
              <w:t>1</w:t>
            </w:r>
            <w:r w:rsidRPr="006F3020">
              <w:rPr>
                <w:szCs w:val="21"/>
                <w:lang w:eastAsia="zh-CN"/>
              </w:rPr>
              <w:t>6 (4,2,4,4)</w:t>
            </w:r>
          </w:p>
        </w:tc>
        <w:tc>
          <w:tcPr>
            <w:tcW w:w="3526" w:type="dxa"/>
            <w:gridSpan w:val="2"/>
          </w:tcPr>
          <w:p w14:paraId="2F23FFD7" w14:textId="77777777" w:rsidR="000C5527" w:rsidRPr="006F3020" w:rsidRDefault="000C5527" w:rsidP="009747A0">
            <w:pPr>
              <w:jc w:val="center"/>
              <w:rPr>
                <w:szCs w:val="21"/>
                <w:lang w:eastAsia="zh-CN"/>
              </w:rPr>
            </w:pPr>
            <w:r w:rsidRPr="006F3020">
              <w:rPr>
                <w:rFonts w:hint="eastAsia"/>
                <w:szCs w:val="21"/>
                <w:lang w:eastAsia="zh-CN"/>
              </w:rPr>
              <w:t>3</w:t>
            </w:r>
            <w:r w:rsidRPr="006F3020">
              <w:rPr>
                <w:szCs w:val="21"/>
                <w:lang w:eastAsia="zh-CN"/>
              </w:rPr>
              <w:t>2 (4,4,4,4)</w:t>
            </w:r>
          </w:p>
        </w:tc>
      </w:tr>
      <w:tr w:rsidR="000C5527" w:rsidRPr="006F3020" w14:paraId="02E384DF" w14:textId="77777777" w:rsidTr="009747A0">
        <w:trPr>
          <w:trHeight w:val="439"/>
        </w:trPr>
        <w:tc>
          <w:tcPr>
            <w:tcW w:w="1968" w:type="dxa"/>
          </w:tcPr>
          <w:p w14:paraId="7F2A0149" w14:textId="77777777" w:rsidR="000C5527" w:rsidRPr="006F3020" w:rsidRDefault="000C5527" w:rsidP="009747A0">
            <w:pPr>
              <w:rPr>
                <w:szCs w:val="21"/>
                <w:lang w:eastAsia="zh-CN"/>
              </w:rPr>
            </w:pPr>
            <w:proofErr w:type="spellStart"/>
            <w:r w:rsidRPr="006F3020">
              <w:rPr>
                <w:szCs w:val="21"/>
                <w:lang w:eastAsia="zh-CN"/>
              </w:rPr>
              <w:t>nRx</w:t>
            </w:r>
            <w:proofErr w:type="spellEnd"/>
          </w:p>
        </w:tc>
        <w:tc>
          <w:tcPr>
            <w:tcW w:w="2053" w:type="dxa"/>
          </w:tcPr>
          <w:p w14:paraId="09804C74" w14:textId="77777777" w:rsidR="000C5527" w:rsidRPr="006F3020" w:rsidRDefault="000C5527" w:rsidP="009747A0">
            <w:pPr>
              <w:rPr>
                <w:szCs w:val="21"/>
                <w:lang w:eastAsia="zh-CN"/>
              </w:rPr>
            </w:pPr>
            <w:r w:rsidRPr="006F3020">
              <w:rPr>
                <w:szCs w:val="21"/>
                <w:lang w:eastAsia="zh-CN"/>
              </w:rPr>
              <w:t>2</w:t>
            </w:r>
          </w:p>
        </w:tc>
        <w:tc>
          <w:tcPr>
            <w:tcW w:w="2082" w:type="dxa"/>
          </w:tcPr>
          <w:p w14:paraId="1A01A63B" w14:textId="77777777" w:rsidR="000C5527" w:rsidRPr="006F3020" w:rsidRDefault="000C5527" w:rsidP="009747A0">
            <w:pPr>
              <w:rPr>
                <w:szCs w:val="21"/>
                <w:lang w:eastAsia="zh-CN"/>
              </w:rPr>
            </w:pPr>
            <w:r w:rsidRPr="006F3020">
              <w:rPr>
                <w:szCs w:val="21"/>
                <w:lang w:eastAsia="zh-CN"/>
              </w:rPr>
              <w:t>4</w:t>
            </w:r>
          </w:p>
        </w:tc>
        <w:tc>
          <w:tcPr>
            <w:tcW w:w="1763" w:type="dxa"/>
          </w:tcPr>
          <w:p w14:paraId="4C52DFBA" w14:textId="77777777" w:rsidR="000C5527" w:rsidRPr="006F3020" w:rsidRDefault="000C5527" w:rsidP="009747A0">
            <w:pPr>
              <w:rPr>
                <w:szCs w:val="21"/>
                <w:lang w:eastAsia="zh-CN"/>
              </w:rPr>
            </w:pPr>
            <w:r w:rsidRPr="006F3020">
              <w:rPr>
                <w:rFonts w:hint="eastAsia"/>
                <w:szCs w:val="21"/>
                <w:lang w:eastAsia="zh-CN"/>
              </w:rPr>
              <w:t>2</w:t>
            </w:r>
          </w:p>
        </w:tc>
        <w:tc>
          <w:tcPr>
            <w:tcW w:w="1763" w:type="dxa"/>
          </w:tcPr>
          <w:p w14:paraId="225DC88D" w14:textId="77777777" w:rsidR="000C5527" w:rsidRPr="006F3020" w:rsidRDefault="000C5527" w:rsidP="009747A0">
            <w:pPr>
              <w:rPr>
                <w:szCs w:val="21"/>
                <w:lang w:eastAsia="zh-CN"/>
              </w:rPr>
            </w:pPr>
            <w:r w:rsidRPr="006F3020">
              <w:rPr>
                <w:rFonts w:hint="eastAsia"/>
                <w:szCs w:val="21"/>
                <w:lang w:eastAsia="zh-CN"/>
              </w:rPr>
              <w:t>4</w:t>
            </w:r>
          </w:p>
        </w:tc>
      </w:tr>
      <w:tr w:rsidR="000C5527" w14:paraId="1600F504" w14:textId="77777777" w:rsidTr="009747A0">
        <w:trPr>
          <w:trHeight w:val="439"/>
        </w:trPr>
        <w:tc>
          <w:tcPr>
            <w:tcW w:w="1968" w:type="dxa"/>
          </w:tcPr>
          <w:p w14:paraId="6D6D029A" w14:textId="77777777" w:rsidR="000C5527" w:rsidRPr="006F3020" w:rsidRDefault="000C5527" w:rsidP="009747A0">
            <w:pPr>
              <w:rPr>
                <w:szCs w:val="21"/>
                <w:lang w:eastAsia="zh-CN"/>
              </w:rPr>
            </w:pPr>
            <w:r w:rsidRPr="006F3020">
              <w:rPr>
                <w:szCs w:val="21"/>
                <w:lang w:eastAsia="zh-CN"/>
              </w:rPr>
              <w:t>SNR point/TP ratio</w:t>
            </w:r>
          </w:p>
        </w:tc>
        <w:tc>
          <w:tcPr>
            <w:tcW w:w="2053" w:type="dxa"/>
          </w:tcPr>
          <w:p w14:paraId="0A09B281" w14:textId="77777777" w:rsidR="000C5527" w:rsidRPr="006F3020" w:rsidRDefault="000C5527" w:rsidP="009747A0">
            <w:pPr>
              <w:rPr>
                <w:szCs w:val="21"/>
                <w:lang w:eastAsia="zh-CN"/>
              </w:rPr>
            </w:pPr>
            <w:r w:rsidRPr="006F3020">
              <w:rPr>
                <w:rFonts w:hint="eastAsia"/>
                <w:szCs w:val="21"/>
                <w:lang w:eastAsia="zh-CN"/>
              </w:rPr>
              <w:t>1</w:t>
            </w:r>
            <w:r w:rsidRPr="006F3020">
              <w:rPr>
                <w:szCs w:val="21"/>
                <w:lang w:eastAsia="zh-CN"/>
              </w:rPr>
              <w:t>3dB/3.27</w:t>
            </w:r>
          </w:p>
        </w:tc>
        <w:tc>
          <w:tcPr>
            <w:tcW w:w="2082" w:type="dxa"/>
          </w:tcPr>
          <w:p w14:paraId="3111C047" w14:textId="77777777" w:rsidR="000C5527" w:rsidRPr="006F3020" w:rsidRDefault="000C5527" w:rsidP="009747A0">
            <w:pPr>
              <w:rPr>
                <w:szCs w:val="21"/>
                <w:lang w:eastAsia="zh-CN"/>
              </w:rPr>
            </w:pPr>
          </w:p>
        </w:tc>
        <w:tc>
          <w:tcPr>
            <w:tcW w:w="1763" w:type="dxa"/>
          </w:tcPr>
          <w:p w14:paraId="110A2D3A" w14:textId="77777777" w:rsidR="000C5527" w:rsidRDefault="000C5527" w:rsidP="009747A0">
            <w:pPr>
              <w:rPr>
                <w:szCs w:val="21"/>
                <w:lang w:eastAsia="zh-CN"/>
              </w:rPr>
            </w:pPr>
            <w:r w:rsidRPr="006F3020">
              <w:rPr>
                <w:rFonts w:hint="eastAsia"/>
                <w:szCs w:val="21"/>
                <w:lang w:eastAsia="zh-CN"/>
              </w:rPr>
              <w:t>1</w:t>
            </w:r>
            <w:r w:rsidRPr="006F3020">
              <w:rPr>
                <w:szCs w:val="21"/>
                <w:lang w:eastAsia="zh-CN"/>
              </w:rPr>
              <w:t>2dB/6.025</w:t>
            </w:r>
          </w:p>
        </w:tc>
        <w:tc>
          <w:tcPr>
            <w:tcW w:w="1763" w:type="dxa"/>
          </w:tcPr>
          <w:p w14:paraId="4E75BDD8" w14:textId="77777777" w:rsidR="000C5527" w:rsidRDefault="000C5527" w:rsidP="009747A0">
            <w:pPr>
              <w:rPr>
                <w:szCs w:val="21"/>
                <w:lang w:eastAsia="zh-CN"/>
              </w:rPr>
            </w:pPr>
          </w:p>
        </w:tc>
      </w:tr>
    </w:tbl>
    <w:p w14:paraId="3C80FE04" w14:textId="77777777" w:rsidR="00906B94" w:rsidRDefault="00906B94" w:rsidP="00BF060E">
      <w:pPr>
        <w:rPr>
          <w:lang w:eastAsia="zh-CN"/>
        </w:rPr>
      </w:pPr>
    </w:p>
    <w:p w14:paraId="3B9DA4D6" w14:textId="44AC53D9" w:rsidR="00906B94" w:rsidRDefault="00305089" w:rsidP="00807199">
      <w:pPr>
        <w:jc w:val="both"/>
        <w:rPr>
          <w:lang w:eastAsia="zh-CN"/>
        </w:rPr>
      </w:pPr>
      <w:r>
        <w:rPr>
          <w:lang w:eastAsia="zh-CN"/>
        </w:rPr>
        <w:t>Considering</w:t>
      </w:r>
      <w:r>
        <w:rPr>
          <w:rFonts w:hint="eastAsia"/>
          <w:lang w:eastAsia="zh-CN"/>
        </w:rPr>
        <w:t xml:space="preserve"> NR deploys in the high carrier </w:t>
      </w:r>
      <w:r w:rsidR="00A5353D">
        <w:rPr>
          <w:lang w:eastAsia="zh-CN"/>
        </w:rPr>
        <w:t>frequency</w:t>
      </w:r>
      <w:r w:rsidR="00A5353D">
        <w:rPr>
          <w:rFonts w:hint="eastAsia"/>
          <w:lang w:eastAsia="zh-CN"/>
        </w:rPr>
        <w:t>,</w:t>
      </w:r>
      <w:r w:rsidR="007B0F21">
        <w:rPr>
          <w:rFonts w:hint="eastAsia"/>
          <w:lang w:eastAsia="zh-CN"/>
        </w:rPr>
        <w:t xml:space="preserve"> the </w:t>
      </w:r>
      <w:r w:rsidR="004E6B90">
        <w:rPr>
          <w:lang w:eastAsia="zh-CN"/>
        </w:rPr>
        <w:t>l</w:t>
      </w:r>
      <w:r w:rsidR="004E6B90">
        <w:rPr>
          <w:rFonts w:hint="eastAsia"/>
          <w:lang w:eastAsia="zh-CN"/>
        </w:rPr>
        <w:t xml:space="preserve">arge bandwidth can be </w:t>
      </w:r>
      <w:r w:rsidR="00807199">
        <w:rPr>
          <w:lang w:eastAsia="zh-CN"/>
        </w:rPr>
        <w:t>available</w:t>
      </w:r>
      <w:r w:rsidR="00807199">
        <w:rPr>
          <w:rFonts w:hint="eastAsia"/>
          <w:lang w:eastAsia="zh-CN"/>
        </w:rPr>
        <w:t>. I</w:t>
      </w:r>
      <w:r w:rsidR="004E6B90">
        <w:rPr>
          <w:rFonts w:hint="eastAsia"/>
          <w:lang w:eastAsia="zh-CN"/>
        </w:rPr>
        <w:t xml:space="preserve">t is </w:t>
      </w:r>
      <w:r w:rsidR="004E6B90">
        <w:rPr>
          <w:lang w:eastAsia="zh-CN"/>
        </w:rPr>
        <w:t>beneficial</w:t>
      </w:r>
      <w:r w:rsidR="004E6B90">
        <w:rPr>
          <w:rFonts w:hint="eastAsia"/>
          <w:lang w:eastAsia="zh-CN"/>
        </w:rPr>
        <w:t xml:space="preserve"> </w:t>
      </w:r>
      <w:r w:rsidR="00807199">
        <w:rPr>
          <w:rFonts w:hint="eastAsia"/>
          <w:lang w:eastAsia="zh-CN"/>
        </w:rPr>
        <w:t xml:space="preserve">with </w:t>
      </w:r>
      <w:proofErr w:type="spellStart"/>
      <w:r w:rsidR="00807199">
        <w:rPr>
          <w:rFonts w:hint="eastAsia"/>
          <w:lang w:eastAsia="zh-CN"/>
        </w:rPr>
        <w:t>subband</w:t>
      </w:r>
      <w:proofErr w:type="spellEnd"/>
      <w:r w:rsidR="00807199">
        <w:rPr>
          <w:rFonts w:hint="eastAsia"/>
          <w:lang w:eastAsia="zh-CN"/>
        </w:rPr>
        <w:t xml:space="preserve"> PMI </w:t>
      </w:r>
      <w:r w:rsidR="004E6B90">
        <w:rPr>
          <w:rFonts w:hint="eastAsia"/>
          <w:lang w:eastAsia="zh-CN"/>
        </w:rPr>
        <w:t xml:space="preserve">due to the additional </w:t>
      </w:r>
      <w:r w:rsidR="004E6B90">
        <w:rPr>
          <w:lang w:eastAsia="zh-CN"/>
        </w:rPr>
        <w:t>frequency</w:t>
      </w:r>
      <w:r w:rsidR="004E6B90">
        <w:rPr>
          <w:rFonts w:hint="eastAsia"/>
          <w:lang w:eastAsia="zh-CN"/>
        </w:rPr>
        <w:t xml:space="preserve"> </w:t>
      </w:r>
      <w:r w:rsidR="0008426F">
        <w:rPr>
          <w:rFonts w:hint="eastAsia"/>
          <w:lang w:eastAsia="zh-CN"/>
        </w:rPr>
        <w:t>selection gain can</w:t>
      </w:r>
      <w:r w:rsidR="000604E2">
        <w:rPr>
          <w:rFonts w:hint="eastAsia"/>
          <w:lang w:eastAsia="zh-CN"/>
        </w:rPr>
        <w:t xml:space="preserve"> be expected. So, in our view, </w:t>
      </w:r>
      <w:proofErr w:type="spellStart"/>
      <w:r w:rsidR="0008426F">
        <w:rPr>
          <w:rFonts w:hint="eastAsia"/>
          <w:lang w:eastAsia="zh-CN"/>
        </w:rPr>
        <w:t>subband</w:t>
      </w:r>
      <w:proofErr w:type="spellEnd"/>
      <w:r w:rsidR="0008426F">
        <w:rPr>
          <w:rFonts w:hint="eastAsia"/>
          <w:lang w:eastAsia="zh-CN"/>
        </w:rPr>
        <w:t xml:space="preserve"> PMI requirement should be considered for large antenna port.</w:t>
      </w:r>
    </w:p>
    <w:p w14:paraId="040F5D58" w14:textId="50A679E2" w:rsidR="00A5353D" w:rsidRPr="00F10012" w:rsidRDefault="0008426F" w:rsidP="00F10012">
      <w:pPr>
        <w:jc w:val="both"/>
        <w:rPr>
          <w:b/>
          <w:lang w:eastAsia="zh-CN"/>
        </w:rPr>
      </w:pPr>
      <w:r w:rsidRPr="00651C18">
        <w:rPr>
          <w:b/>
        </w:rPr>
        <w:t xml:space="preserve">Proposal </w:t>
      </w:r>
      <w:r>
        <w:rPr>
          <w:rFonts w:hint="eastAsia"/>
          <w:b/>
          <w:lang w:eastAsia="zh-CN"/>
        </w:rPr>
        <w:t>1</w:t>
      </w:r>
      <w:r w:rsidRPr="00651C18">
        <w:rPr>
          <w:rFonts w:hint="eastAsia"/>
          <w:b/>
        </w:rPr>
        <w:t xml:space="preserve">:  </w:t>
      </w:r>
      <w:r>
        <w:rPr>
          <w:rFonts w:hint="eastAsia"/>
          <w:b/>
          <w:lang w:eastAsia="zh-CN"/>
        </w:rPr>
        <w:t xml:space="preserve">The </w:t>
      </w:r>
      <w:proofErr w:type="spellStart"/>
      <w:r>
        <w:rPr>
          <w:rFonts w:hint="eastAsia"/>
          <w:b/>
          <w:lang w:eastAsia="zh-CN"/>
        </w:rPr>
        <w:t>subband</w:t>
      </w:r>
      <w:proofErr w:type="spellEnd"/>
      <w:r>
        <w:rPr>
          <w:rFonts w:hint="eastAsia"/>
          <w:b/>
          <w:lang w:eastAsia="zh-CN"/>
        </w:rPr>
        <w:t xml:space="preserve"> PMI requirement</w:t>
      </w:r>
      <w:r w:rsidR="001D793A">
        <w:rPr>
          <w:rFonts w:hint="eastAsia"/>
          <w:b/>
          <w:lang w:eastAsia="zh-CN"/>
        </w:rPr>
        <w:t xml:space="preserve"> with type I single </w:t>
      </w:r>
      <w:r w:rsidR="001D793A">
        <w:rPr>
          <w:b/>
          <w:lang w:eastAsia="zh-CN"/>
        </w:rPr>
        <w:t>panel</w:t>
      </w:r>
      <w:r w:rsidR="001D793A">
        <w:rPr>
          <w:rFonts w:hint="eastAsia"/>
          <w:b/>
          <w:lang w:eastAsia="zh-CN"/>
        </w:rPr>
        <w:t xml:space="preserve"> </w:t>
      </w:r>
      <w:r w:rsidR="001D793A">
        <w:rPr>
          <w:b/>
          <w:lang w:eastAsia="zh-CN"/>
        </w:rPr>
        <w:t>codebook</w:t>
      </w:r>
      <w:r>
        <w:rPr>
          <w:rFonts w:hint="eastAsia"/>
          <w:b/>
          <w:lang w:eastAsia="zh-CN"/>
        </w:rPr>
        <w:t xml:space="preserve"> for 32 </w:t>
      </w:r>
      <w:proofErr w:type="spellStart"/>
      <w:proofErr w:type="gramStart"/>
      <w:r>
        <w:rPr>
          <w:rFonts w:hint="eastAsia"/>
          <w:b/>
          <w:lang w:eastAsia="zh-CN"/>
        </w:rPr>
        <w:t>Tx</w:t>
      </w:r>
      <w:proofErr w:type="spellEnd"/>
      <w:proofErr w:type="gramEnd"/>
      <w:r>
        <w:rPr>
          <w:rFonts w:hint="eastAsia"/>
          <w:b/>
          <w:lang w:eastAsia="zh-CN"/>
        </w:rPr>
        <w:t xml:space="preserve"> port</w:t>
      </w:r>
      <w:r w:rsidR="00807199">
        <w:rPr>
          <w:rFonts w:hint="eastAsia"/>
          <w:b/>
          <w:lang w:eastAsia="zh-CN"/>
        </w:rPr>
        <w:t>s</w:t>
      </w:r>
      <w:r w:rsidR="001D793A">
        <w:rPr>
          <w:rFonts w:hint="eastAsia"/>
          <w:b/>
          <w:lang w:eastAsia="zh-CN"/>
        </w:rPr>
        <w:t xml:space="preserve"> should be defined in RAN4</w:t>
      </w:r>
    </w:p>
    <w:p w14:paraId="5C7CBB47" w14:textId="14BAEC31" w:rsidR="00A5353D" w:rsidRDefault="00807199" w:rsidP="00A5353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A5353D">
        <w:rPr>
          <w:rFonts w:hint="eastAsia"/>
          <w:lang w:eastAsia="zh-CN"/>
        </w:rPr>
        <w:t>TDL A</w:t>
      </w:r>
      <w:r w:rsidR="00A5353D" w:rsidRPr="00A5353D">
        <w:rPr>
          <w:lang w:eastAsia="zh-CN"/>
        </w:rPr>
        <w:t>30-5</w:t>
      </w:r>
      <w:r>
        <w:rPr>
          <w:rFonts w:hint="eastAsia"/>
          <w:lang w:eastAsia="zh-CN"/>
        </w:rPr>
        <w:t xml:space="preserve"> channel</w:t>
      </w:r>
      <w:r w:rsidR="00A5353D" w:rsidRPr="00A5353D">
        <w:rPr>
          <w:lang w:eastAsia="zh-CN"/>
        </w:rPr>
        <w:t xml:space="preserve"> for wideband PMI</w:t>
      </w:r>
      <w:r>
        <w:rPr>
          <w:rFonts w:hint="eastAsia"/>
          <w:lang w:eastAsia="zh-CN"/>
        </w:rPr>
        <w:t xml:space="preserve"> reporting </w:t>
      </w:r>
      <w:r>
        <w:rPr>
          <w:lang w:eastAsia="zh-CN"/>
        </w:rPr>
        <w:t>requirement</w:t>
      </w:r>
      <w:r w:rsidR="00A5353D">
        <w:rPr>
          <w:rFonts w:hint="eastAsia"/>
          <w:lang w:eastAsia="zh-CN"/>
        </w:rPr>
        <w:t xml:space="preserve"> is agreed</w:t>
      </w:r>
      <w:r>
        <w:rPr>
          <w:rFonts w:hint="eastAsia"/>
          <w:lang w:eastAsia="zh-CN"/>
        </w:rPr>
        <w:t xml:space="preserve"> in the last meeting. </w:t>
      </w:r>
      <w:r w:rsidR="00A5353D">
        <w:rPr>
          <w:rFonts w:hint="eastAsia"/>
          <w:lang w:eastAsia="zh-CN"/>
        </w:rPr>
        <w:t xml:space="preserve">Due to the </w:t>
      </w:r>
      <w:r w:rsidR="00A5353D">
        <w:rPr>
          <w:lang w:eastAsia="zh-CN"/>
        </w:rPr>
        <w:t>small</w:t>
      </w:r>
      <w:r w:rsidR="00A5353D">
        <w:rPr>
          <w:rFonts w:hint="eastAsia"/>
          <w:lang w:eastAsia="zh-CN"/>
        </w:rPr>
        <w:t xml:space="preserve"> delay spread with 30ns, it is expected that no much of frequency selection gain coming from </w:t>
      </w:r>
      <w:proofErr w:type="spellStart"/>
      <w:r w:rsidR="00A5353D">
        <w:rPr>
          <w:rFonts w:hint="eastAsia"/>
          <w:lang w:eastAsia="zh-CN"/>
        </w:rPr>
        <w:t>subband</w:t>
      </w:r>
      <w:proofErr w:type="spellEnd"/>
      <w:r w:rsidR="00A5353D">
        <w:rPr>
          <w:rFonts w:hint="eastAsia"/>
          <w:lang w:eastAsia="zh-CN"/>
        </w:rPr>
        <w:t xml:space="preserve"> PMI. The </w:t>
      </w:r>
      <w:proofErr w:type="spellStart"/>
      <w:r w:rsidR="00A5353D">
        <w:rPr>
          <w:rFonts w:hint="eastAsia"/>
          <w:lang w:eastAsia="zh-CN"/>
        </w:rPr>
        <w:t>subband</w:t>
      </w:r>
      <w:proofErr w:type="spellEnd"/>
      <w:r w:rsidR="00A5353D">
        <w:rPr>
          <w:rFonts w:hint="eastAsia"/>
          <w:lang w:eastAsia="zh-CN"/>
        </w:rPr>
        <w:t xml:space="preserve"> PMI should be </w:t>
      </w:r>
      <w:r w:rsidR="00A5353D">
        <w:rPr>
          <w:lang w:eastAsia="zh-CN"/>
        </w:rPr>
        <w:t>applied</w:t>
      </w:r>
      <w:r w:rsidR="00A5353D">
        <w:rPr>
          <w:rFonts w:hint="eastAsia"/>
          <w:lang w:eastAsia="zh-CN"/>
        </w:rPr>
        <w:t xml:space="preserve"> </w:t>
      </w:r>
      <w:r w:rsidR="00A5353D">
        <w:rPr>
          <w:lang w:eastAsia="zh-CN"/>
        </w:rPr>
        <w:t>for large</w:t>
      </w:r>
      <w:r w:rsidR="00A5353D">
        <w:rPr>
          <w:rFonts w:hint="eastAsia"/>
          <w:lang w:eastAsia="zh-CN"/>
        </w:rPr>
        <w:t xml:space="preserve"> delay spread</w:t>
      </w:r>
      <w:r>
        <w:rPr>
          <w:rFonts w:hint="eastAsia"/>
          <w:lang w:eastAsia="zh-CN"/>
        </w:rPr>
        <w:t xml:space="preserve"> channel condition</w:t>
      </w:r>
      <w:r w:rsidR="00A5353D">
        <w:rPr>
          <w:rFonts w:hint="eastAsia"/>
          <w:lang w:eastAsia="zh-CN"/>
        </w:rPr>
        <w:t xml:space="preserve">. NR Rel-15 has already introduced the requirements with </w:t>
      </w:r>
      <w:r w:rsidR="00A5353D">
        <w:rPr>
          <w:lang w:eastAsia="zh-CN"/>
        </w:rPr>
        <w:t>propagation</w:t>
      </w:r>
      <w:r w:rsidR="00A5353D">
        <w:rPr>
          <w:rFonts w:hint="eastAsia"/>
          <w:lang w:eastAsia="zh-CN"/>
        </w:rPr>
        <w:t xml:space="preserve"> condition </w:t>
      </w:r>
      <w:r w:rsidR="00A5353D">
        <w:rPr>
          <w:lang w:eastAsia="zh-CN"/>
        </w:rPr>
        <w:t>under TDLA</w:t>
      </w:r>
      <w:r w:rsidR="00A5353D">
        <w:rPr>
          <w:rFonts w:hint="eastAsia"/>
          <w:lang w:eastAsia="zh-CN"/>
        </w:rPr>
        <w:t xml:space="preserve"> 30, TDL B 100 A and TDL C 300. In the following figure, the initial </w:t>
      </w:r>
      <w:r w:rsidR="00A5353D">
        <w:rPr>
          <w:lang w:eastAsia="zh-CN"/>
        </w:rPr>
        <w:t>comparison</w:t>
      </w:r>
      <w:r w:rsidR="00A5353D">
        <w:rPr>
          <w:rFonts w:hint="eastAsia"/>
          <w:lang w:eastAsia="zh-CN"/>
        </w:rPr>
        <w:t xml:space="preserve"> with different channel condition with </w:t>
      </w:r>
      <w:proofErr w:type="spellStart"/>
      <w:r w:rsidR="00A5353D">
        <w:rPr>
          <w:rFonts w:hint="eastAsia"/>
          <w:lang w:eastAsia="zh-CN"/>
        </w:rPr>
        <w:t>sub</w:t>
      </w:r>
      <w:r w:rsidR="007B0F21">
        <w:rPr>
          <w:rFonts w:hint="eastAsia"/>
          <w:lang w:eastAsia="zh-CN"/>
        </w:rPr>
        <w:t>band</w:t>
      </w:r>
      <w:proofErr w:type="spellEnd"/>
      <w:r w:rsidR="007B0F21">
        <w:rPr>
          <w:rFonts w:hint="eastAsia"/>
          <w:lang w:eastAsia="zh-CN"/>
        </w:rPr>
        <w:t xml:space="preserve"> PMI is provided</w:t>
      </w:r>
      <w:r w:rsidR="00BE2AA0">
        <w:rPr>
          <w:rFonts w:hint="eastAsia"/>
          <w:lang w:eastAsia="zh-CN"/>
        </w:rPr>
        <w:t>.</w:t>
      </w:r>
    </w:p>
    <w:p w14:paraId="22AF87CE" w14:textId="77777777" w:rsidR="007B0F21" w:rsidRDefault="007B0F21" w:rsidP="00A5353D">
      <w:pPr>
        <w:jc w:val="both"/>
        <w:rPr>
          <w:lang w:eastAsia="zh-CN"/>
        </w:rPr>
      </w:pPr>
    </w:p>
    <w:p w14:paraId="528FC7EF" w14:textId="77777777" w:rsidR="00A027A3" w:rsidRDefault="00A027A3" w:rsidP="00A5353D">
      <w:pPr>
        <w:jc w:val="both"/>
        <w:rPr>
          <w:lang w:eastAsia="zh-CN"/>
        </w:rPr>
      </w:pPr>
    </w:p>
    <w:p w14:paraId="2AAD10A9" w14:textId="77777777" w:rsidR="000604E2" w:rsidRDefault="000604E2" w:rsidP="00A5353D">
      <w:pPr>
        <w:jc w:val="both"/>
        <w:rPr>
          <w:lang w:eastAsia="zh-CN"/>
        </w:rPr>
      </w:pPr>
    </w:p>
    <w:p w14:paraId="4C64E927" w14:textId="77777777" w:rsidR="000604E2" w:rsidRDefault="000604E2" w:rsidP="00A5353D">
      <w:pPr>
        <w:jc w:val="both"/>
        <w:rPr>
          <w:lang w:eastAsia="zh-CN"/>
        </w:rPr>
      </w:pPr>
    </w:p>
    <w:p w14:paraId="1404E5B5" w14:textId="6410189B" w:rsidR="007B0F21" w:rsidRPr="000C5527" w:rsidRDefault="007B0F21" w:rsidP="007B0F21">
      <w:pPr>
        <w:jc w:val="center"/>
        <w:rPr>
          <w:szCs w:val="21"/>
          <w:lang w:eastAsia="zh-CN"/>
        </w:rPr>
      </w:pPr>
      <w:r w:rsidRPr="000C5527">
        <w:rPr>
          <w:rFonts w:hint="eastAsia"/>
          <w:szCs w:val="21"/>
          <w:lang w:eastAsia="zh-CN"/>
        </w:rPr>
        <w:t>F</w:t>
      </w:r>
      <w:r w:rsidRPr="000C5527">
        <w:rPr>
          <w:szCs w:val="21"/>
          <w:lang w:eastAsia="zh-CN"/>
        </w:rPr>
        <w:t>ig2-</w:t>
      </w:r>
      <w:r w:rsidR="00807318">
        <w:rPr>
          <w:rFonts w:hint="eastAsia"/>
          <w:szCs w:val="21"/>
          <w:lang w:eastAsia="zh-CN"/>
        </w:rPr>
        <w:t>9</w:t>
      </w:r>
      <w:r w:rsidRPr="000C5527">
        <w:rPr>
          <w:szCs w:val="21"/>
          <w:lang w:eastAsia="zh-CN"/>
        </w:rPr>
        <w:t xml:space="preserve">: SNR--Throughput of </w:t>
      </w:r>
      <w:r w:rsidR="00401CFA">
        <w:rPr>
          <w:rFonts w:hint="eastAsia"/>
          <w:szCs w:val="21"/>
          <w:lang w:eastAsia="zh-CN"/>
        </w:rPr>
        <w:t xml:space="preserve">32x2 with FDD with </w:t>
      </w:r>
      <w:proofErr w:type="spellStart"/>
      <w:r w:rsidR="00401CFA">
        <w:rPr>
          <w:rFonts w:hint="eastAsia"/>
          <w:szCs w:val="21"/>
          <w:lang w:eastAsia="zh-CN"/>
        </w:rPr>
        <w:t>subband</w:t>
      </w:r>
      <w:proofErr w:type="spellEnd"/>
      <w:r w:rsidR="00401CFA">
        <w:rPr>
          <w:rFonts w:hint="eastAsia"/>
          <w:szCs w:val="21"/>
          <w:lang w:eastAsia="zh-CN"/>
        </w:rPr>
        <w:t xml:space="preserve"> PMI </w:t>
      </w:r>
      <w:r w:rsidRPr="00A027A3">
        <w:rPr>
          <w:rFonts w:hint="eastAsia"/>
          <w:color w:val="FF0000"/>
          <w:szCs w:val="21"/>
          <w:lang w:eastAsia="zh-CN"/>
        </w:rPr>
        <w:t>(to be updated)</w:t>
      </w:r>
    </w:p>
    <w:p w14:paraId="2F24ADDA" w14:textId="77777777" w:rsidR="004E1809" w:rsidRPr="00FA75FC" w:rsidRDefault="004E1809" w:rsidP="004E1809">
      <w:pPr>
        <w:jc w:val="both"/>
        <w:rPr>
          <w:b/>
          <w:lang w:eastAsia="zh-CN"/>
        </w:rPr>
      </w:pPr>
      <w:r w:rsidRPr="00651C18">
        <w:rPr>
          <w:b/>
        </w:rPr>
        <w:t xml:space="preserve">Proposal </w:t>
      </w:r>
      <w:r>
        <w:rPr>
          <w:rFonts w:hint="eastAsia"/>
          <w:b/>
          <w:lang w:eastAsia="zh-CN"/>
        </w:rPr>
        <w:t>2</w:t>
      </w:r>
      <w:r w:rsidRPr="00651C18">
        <w:rPr>
          <w:rFonts w:hint="eastAsia"/>
          <w:b/>
        </w:rPr>
        <w:t xml:space="preserve">:  </w:t>
      </w:r>
      <w:r>
        <w:rPr>
          <w:rFonts w:hint="eastAsia"/>
          <w:b/>
          <w:lang w:eastAsia="zh-CN"/>
        </w:rPr>
        <w:t xml:space="preserve">If RAN4 agree to introduce the requirement with </w:t>
      </w:r>
      <w:proofErr w:type="spellStart"/>
      <w:r>
        <w:rPr>
          <w:rFonts w:hint="eastAsia"/>
          <w:b/>
          <w:lang w:eastAsia="zh-CN"/>
        </w:rPr>
        <w:t>subband</w:t>
      </w:r>
      <w:proofErr w:type="spellEnd"/>
      <w:r>
        <w:rPr>
          <w:rFonts w:hint="eastAsia"/>
          <w:b/>
          <w:lang w:eastAsia="zh-CN"/>
        </w:rPr>
        <w:t xml:space="preserve"> PMI for type I single </w:t>
      </w:r>
      <w:r>
        <w:rPr>
          <w:b/>
          <w:lang w:eastAsia="zh-CN"/>
        </w:rPr>
        <w:t>panel</w:t>
      </w:r>
      <w:r>
        <w:rPr>
          <w:rFonts w:hint="eastAsia"/>
          <w:b/>
          <w:lang w:eastAsia="zh-CN"/>
        </w:rPr>
        <w:t xml:space="preserve"> codebook, other channel model with high delay spread should be considered.</w:t>
      </w:r>
    </w:p>
    <w:p w14:paraId="66491AF4" w14:textId="7B014646" w:rsidR="0018282C" w:rsidRPr="007135FE" w:rsidRDefault="0018282C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bookmarkStart w:id="3" w:name="_GoBack"/>
      <w:bookmarkEnd w:id="3"/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667F128A" w14:textId="4EDDAE78" w:rsidR="006F3020" w:rsidRDefault="0018282C" w:rsidP="006F3020">
      <w:pPr>
        <w:rPr>
          <w:lang w:eastAsia="zh-CN"/>
        </w:rPr>
      </w:pPr>
      <w:r>
        <w:rPr>
          <w:rFonts w:hint="eastAsia"/>
          <w:lang w:eastAsia="zh-CN"/>
        </w:rPr>
        <w:t>In this contrition</w:t>
      </w:r>
      <w:r w:rsidR="0046581F">
        <w:rPr>
          <w:lang w:eastAsia="zh-CN"/>
        </w:rPr>
        <w:t>,</w:t>
      </w:r>
      <w:r w:rsidR="0046581F">
        <w:rPr>
          <w:rFonts w:hint="eastAsia"/>
          <w:lang w:eastAsia="zh-CN"/>
        </w:rPr>
        <w:t xml:space="preserve"> the initial simulation results </w:t>
      </w:r>
      <w:r w:rsidR="002F60F9">
        <w:rPr>
          <w:rFonts w:hint="eastAsia"/>
          <w:lang w:eastAsia="zh-CN"/>
        </w:rPr>
        <w:t>are provide</w:t>
      </w:r>
      <w:r w:rsidR="006F3020">
        <w:rPr>
          <w:rFonts w:hint="eastAsia"/>
          <w:lang w:eastAsia="zh-CN"/>
        </w:rPr>
        <w:t xml:space="preserve">d with Type I </w:t>
      </w:r>
      <w:r w:rsidR="006F3020">
        <w:rPr>
          <w:lang w:eastAsia="zh-CN"/>
        </w:rPr>
        <w:t>PMI for</w:t>
      </w:r>
      <w:r w:rsidR="006F3020">
        <w:rPr>
          <w:rFonts w:hint="eastAsia"/>
          <w:lang w:eastAsia="zh-CN"/>
        </w:rPr>
        <w:t xml:space="preserve"> </w:t>
      </w:r>
      <w:proofErr w:type="spellStart"/>
      <w:proofErr w:type="gramStart"/>
      <w:r w:rsidR="006F3020">
        <w:rPr>
          <w:lang w:eastAsia="zh-CN"/>
        </w:rPr>
        <w:t>Tx</w:t>
      </w:r>
      <w:proofErr w:type="spellEnd"/>
      <w:proofErr w:type="gramEnd"/>
      <w:r w:rsidR="006F3020">
        <w:rPr>
          <w:lang w:eastAsia="zh-CN"/>
        </w:rPr>
        <w:t xml:space="preserve"> ports larger than 8 and up to 32 cases</w:t>
      </w:r>
    </w:p>
    <w:p w14:paraId="3C6ACF6C" w14:textId="77777777" w:rsidR="004E1809" w:rsidRPr="00F10012" w:rsidRDefault="004E1809" w:rsidP="004E1809">
      <w:pPr>
        <w:jc w:val="both"/>
        <w:rPr>
          <w:b/>
          <w:lang w:eastAsia="zh-CN"/>
        </w:rPr>
      </w:pPr>
      <w:r w:rsidRPr="00651C18">
        <w:rPr>
          <w:b/>
        </w:rPr>
        <w:t xml:space="preserve">Proposal </w:t>
      </w:r>
      <w:r>
        <w:rPr>
          <w:rFonts w:hint="eastAsia"/>
          <w:b/>
          <w:lang w:eastAsia="zh-CN"/>
        </w:rPr>
        <w:t>1</w:t>
      </w:r>
      <w:r w:rsidRPr="00651C18">
        <w:rPr>
          <w:rFonts w:hint="eastAsia"/>
          <w:b/>
        </w:rPr>
        <w:t xml:space="preserve">:  </w:t>
      </w:r>
      <w:r>
        <w:rPr>
          <w:rFonts w:hint="eastAsia"/>
          <w:b/>
          <w:lang w:eastAsia="zh-CN"/>
        </w:rPr>
        <w:t xml:space="preserve">The </w:t>
      </w:r>
      <w:proofErr w:type="spellStart"/>
      <w:r>
        <w:rPr>
          <w:rFonts w:hint="eastAsia"/>
          <w:b/>
          <w:lang w:eastAsia="zh-CN"/>
        </w:rPr>
        <w:t>subband</w:t>
      </w:r>
      <w:proofErr w:type="spellEnd"/>
      <w:r>
        <w:rPr>
          <w:rFonts w:hint="eastAsia"/>
          <w:b/>
          <w:lang w:eastAsia="zh-CN"/>
        </w:rPr>
        <w:t xml:space="preserve"> PMI requirement with type I single </w:t>
      </w:r>
      <w:r>
        <w:rPr>
          <w:b/>
          <w:lang w:eastAsia="zh-CN"/>
        </w:rPr>
        <w:t>panel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codebook</w:t>
      </w:r>
      <w:r>
        <w:rPr>
          <w:rFonts w:hint="eastAsia"/>
          <w:b/>
          <w:lang w:eastAsia="zh-CN"/>
        </w:rPr>
        <w:t xml:space="preserve"> for 32 </w:t>
      </w:r>
      <w:proofErr w:type="spellStart"/>
      <w:proofErr w:type="gramStart"/>
      <w:r>
        <w:rPr>
          <w:rFonts w:hint="eastAsia"/>
          <w:b/>
          <w:lang w:eastAsia="zh-CN"/>
        </w:rPr>
        <w:t>Tx</w:t>
      </w:r>
      <w:proofErr w:type="spellEnd"/>
      <w:proofErr w:type="gramEnd"/>
      <w:r>
        <w:rPr>
          <w:rFonts w:hint="eastAsia"/>
          <w:b/>
          <w:lang w:eastAsia="zh-CN"/>
        </w:rPr>
        <w:t xml:space="preserve"> ports should be defined in RAN4</w:t>
      </w:r>
    </w:p>
    <w:p w14:paraId="70C88A7E" w14:textId="21D41250" w:rsidR="00921E9E" w:rsidRPr="00FA75FC" w:rsidRDefault="00E400FB" w:rsidP="0087410F">
      <w:pPr>
        <w:jc w:val="both"/>
        <w:rPr>
          <w:b/>
          <w:lang w:eastAsia="zh-CN"/>
        </w:rPr>
      </w:pPr>
      <w:r w:rsidRPr="00651C18">
        <w:rPr>
          <w:b/>
        </w:rPr>
        <w:t xml:space="preserve">Proposal </w:t>
      </w:r>
      <w:r>
        <w:rPr>
          <w:rFonts w:hint="eastAsia"/>
          <w:b/>
          <w:lang w:eastAsia="zh-CN"/>
        </w:rPr>
        <w:t>2</w:t>
      </w:r>
      <w:r w:rsidRPr="00651C18">
        <w:rPr>
          <w:rFonts w:hint="eastAsia"/>
          <w:b/>
        </w:rPr>
        <w:t xml:space="preserve">:  </w:t>
      </w:r>
      <w:r>
        <w:rPr>
          <w:rFonts w:hint="eastAsia"/>
          <w:b/>
          <w:lang w:eastAsia="zh-CN"/>
        </w:rPr>
        <w:t xml:space="preserve">If RAN4 agree to introduce the requirement with </w:t>
      </w:r>
      <w:proofErr w:type="spellStart"/>
      <w:r>
        <w:rPr>
          <w:rFonts w:hint="eastAsia"/>
          <w:b/>
          <w:lang w:eastAsia="zh-CN"/>
        </w:rPr>
        <w:t>subband</w:t>
      </w:r>
      <w:proofErr w:type="spellEnd"/>
      <w:r>
        <w:rPr>
          <w:rFonts w:hint="eastAsia"/>
          <w:b/>
          <w:lang w:eastAsia="zh-CN"/>
        </w:rPr>
        <w:t xml:space="preserve"> PMI for type I single </w:t>
      </w:r>
      <w:r>
        <w:rPr>
          <w:b/>
          <w:lang w:eastAsia="zh-CN"/>
        </w:rPr>
        <w:t>panel</w:t>
      </w:r>
      <w:r>
        <w:rPr>
          <w:rFonts w:hint="eastAsia"/>
          <w:b/>
          <w:lang w:eastAsia="zh-CN"/>
        </w:rPr>
        <w:t xml:space="preserve"> codebook, other channel model with high delay spread </w:t>
      </w:r>
      <w:r w:rsidR="004E1809">
        <w:rPr>
          <w:rFonts w:hint="eastAsia"/>
          <w:b/>
          <w:lang w:eastAsia="zh-CN"/>
        </w:rPr>
        <w:t>should be considered.</w:t>
      </w:r>
    </w:p>
    <w:p w14:paraId="359765BF" w14:textId="77777777" w:rsidR="007135FE" w:rsidRPr="00650A79" w:rsidRDefault="007135FE" w:rsidP="00650A7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 w:rsidRPr="00650A79">
        <w:rPr>
          <w:rFonts w:ascii="Arial" w:eastAsia="宋体" w:hAnsi="Arial" w:cs="Times New Roman"/>
          <w:sz w:val="36"/>
          <w:szCs w:val="20"/>
          <w:lang w:val="en-GB" w:eastAsia="zh-CN"/>
        </w:rPr>
        <w:t>References</w:t>
      </w:r>
    </w:p>
    <w:p w14:paraId="5DD78169" w14:textId="48C4394E" w:rsidR="000C5527" w:rsidRDefault="000C5527" w:rsidP="000C5527">
      <w:pPr>
        <w:pStyle w:val="Reference"/>
      </w:pPr>
      <w:r>
        <w:t xml:space="preserve">R4-1912834,”Way forward on PMI reporting requirements for </w:t>
      </w:r>
      <w:proofErr w:type="spellStart"/>
      <w:r>
        <w:t>Tx</w:t>
      </w:r>
      <w:proofErr w:type="spellEnd"/>
      <w:r>
        <w:t xml:space="preserve"> ports larger than 8 and up to 32”, Ericsson, 3GPP RAN4 #92</w:t>
      </w:r>
      <w:r>
        <w:rPr>
          <w:rFonts w:hint="eastAsia"/>
        </w:rPr>
        <w:t>bi</w:t>
      </w:r>
      <w:r>
        <w:t>s</w:t>
      </w:r>
    </w:p>
    <w:p w14:paraId="2F8C77C8" w14:textId="2E7DFD15" w:rsidR="000C5527" w:rsidRDefault="000C5527" w:rsidP="000C5527">
      <w:pPr>
        <w:pStyle w:val="Reference"/>
      </w:pPr>
      <w:r w:rsidRPr="00F969BF">
        <w:t>R4-1911409</w:t>
      </w:r>
      <w:r>
        <w:t>,”</w:t>
      </w:r>
      <w:r w:rsidRPr="00F969BF">
        <w:t>Discussion on PMI simulation for 16Tx and 32Tx ports</w:t>
      </w:r>
      <w:r>
        <w:t>”, Samsung, 3GPP RAN4 #92bis</w:t>
      </w:r>
    </w:p>
    <w:p w14:paraId="78F1585B" w14:textId="1B0C42A4" w:rsidR="000C5527" w:rsidRDefault="000C5527" w:rsidP="000C5527">
      <w:pPr>
        <w:pStyle w:val="Reference"/>
      </w:pPr>
      <w:r>
        <w:t>3GPP TS 36.101 V16.2.0, User equipment (UE) radio transmission and reception (Release 16)</w:t>
      </w:r>
    </w:p>
    <w:p w14:paraId="719ADA38" w14:textId="2EB1E53A" w:rsidR="0068747A" w:rsidRPr="0068747A" w:rsidRDefault="0068747A" w:rsidP="0068747A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hAnsi="Arial" w:cs="Times New Roman"/>
          <w:sz w:val="36"/>
          <w:szCs w:val="20"/>
          <w:lang w:val="en-GB" w:eastAsia="zh-CN"/>
        </w:rPr>
      </w:pPr>
      <w:r>
        <w:rPr>
          <w:rFonts w:ascii="Arial" w:hAnsi="Arial" w:cs="Times New Roman" w:hint="eastAsia"/>
          <w:sz w:val="36"/>
          <w:szCs w:val="20"/>
          <w:lang w:val="en-GB" w:eastAsia="zh-CN"/>
        </w:rPr>
        <w:t>Appendix</w:t>
      </w:r>
    </w:p>
    <w:p w14:paraId="624BA58A" w14:textId="77777777" w:rsidR="000C5527" w:rsidRDefault="000C5527" w:rsidP="000C5527">
      <w:pPr>
        <w:rPr>
          <w:lang w:eastAsia="zh-CN"/>
        </w:rPr>
      </w:pPr>
      <w:r>
        <w:rPr>
          <w:lang w:eastAsia="zh-CN"/>
        </w:rPr>
        <w:t>The configurations are showed as following:</w:t>
      </w:r>
    </w:p>
    <w:p w14:paraId="0B1A990B" w14:textId="77777777" w:rsidR="000C5527" w:rsidRDefault="000C5527" w:rsidP="000C5527">
      <w:pPr>
        <w:pStyle w:val="TH"/>
        <w:rPr>
          <w:lang w:eastAsia="zh-CN"/>
        </w:rPr>
      </w:pPr>
      <w:r>
        <w:t xml:space="preserve">Table </w:t>
      </w:r>
      <w:proofErr w:type="gramStart"/>
      <w:r>
        <w:t>1  Common</w:t>
      </w:r>
      <w:proofErr w:type="gramEnd"/>
      <w:r>
        <w:t xml:space="preserve"> parameters for all cases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4"/>
        <w:gridCol w:w="851"/>
        <w:gridCol w:w="2800"/>
      </w:tblGrid>
      <w:tr w:rsidR="000C5527" w14:paraId="602552E9" w14:textId="77777777" w:rsidTr="009747A0">
        <w:trPr>
          <w:trHeight w:val="71"/>
          <w:jc w:val="center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E02C8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D6696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53740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0C5527" w14:paraId="23CC19BC" w14:textId="77777777" w:rsidTr="009747A0">
        <w:trPr>
          <w:trHeight w:val="71"/>
          <w:jc w:val="center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AB7C" w14:textId="77777777" w:rsidR="000C5527" w:rsidRPr="00403C76" w:rsidRDefault="000C5527" w:rsidP="009747A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MRS parameters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16AAB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60BEB" w14:textId="77777777" w:rsidR="000C5527" w:rsidRDefault="000C5527" w:rsidP="009747A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3C76">
              <w:rPr>
                <w:rFonts w:ascii="Arial" w:hAnsi="Arial"/>
                <w:sz w:val="18"/>
                <w:lang w:eastAsia="zh-CN"/>
              </w:rPr>
              <w:t xml:space="preserve">Type 1, </w:t>
            </w:r>
          </w:p>
          <w:p w14:paraId="30A4227E" w14:textId="77777777" w:rsidR="000C5527" w:rsidRPr="00403C76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403C76">
              <w:rPr>
                <w:rFonts w:ascii="Arial" w:hAnsi="Arial"/>
                <w:sz w:val="18"/>
                <w:lang w:eastAsia="zh-CN"/>
              </w:rPr>
              <w:t>1 front loaded symbol + 1 additional DMRS symbol</w:t>
            </w:r>
          </w:p>
        </w:tc>
      </w:tr>
    </w:tbl>
    <w:p w14:paraId="68041298" w14:textId="77777777" w:rsidR="000C5527" w:rsidRDefault="000C5527" w:rsidP="000C5527">
      <w:pPr>
        <w:pStyle w:val="TH"/>
        <w:rPr>
          <w:lang w:eastAsia="zh-CN"/>
        </w:rPr>
      </w:pPr>
      <w:r>
        <w:t xml:space="preserve">Table </w:t>
      </w:r>
      <w:proofErr w:type="gramStart"/>
      <w:r>
        <w:t>2  Simulation</w:t>
      </w:r>
      <w:proofErr w:type="gramEnd"/>
      <w:r>
        <w:t xml:space="preserve"> assumptions for 16x2</w:t>
      </w: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  <w:gridCol w:w="2800"/>
      </w:tblGrid>
      <w:tr w:rsidR="000C5527" w14:paraId="329D66F7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A2E20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88AD1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2643F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Value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8313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0C5527" w14:paraId="6AB266A7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3DD55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EEA48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EB548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5F00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40</w:t>
            </w:r>
          </w:p>
        </w:tc>
      </w:tr>
      <w:tr w:rsidR="000C5527" w14:paraId="5E2008CA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904D6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B5C5C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30E5D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15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D091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30</w:t>
            </w:r>
          </w:p>
        </w:tc>
      </w:tr>
      <w:tr w:rsidR="000C5527" w14:paraId="4DD9FFD3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E1D7B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A0F8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52727" w14:textId="77777777" w:rsidR="000C5527" w:rsidRPr="00D31CFE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highlight w:val="yellow"/>
                <w:lang w:eastAsia="zh-CN"/>
              </w:rPr>
            </w:pPr>
            <w:r w:rsidRPr="00D31CFE">
              <w:rPr>
                <w:rFonts w:ascii="Arial" w:eastAsia="宋体" w:hAnsi="Arial"/>
                <w:sz w:val="18"/>
                <w:highlight w:val="yellow"/>
                <w:lang w:eastAsia="zh-CN"/>
              </w:rPr>
              <w:t>FDD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F3F0" w14:textId="77777777" w:rsidR="000C5527" w:rsidRPr="00D31CFE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highlight w:val="yellow"/>
                <w:lang w:eastAsia="zh-CN"/>
              </w:rPr>
            </w:pPr>
            <w:r w:rsidRPr="00D31CFE">
              <w:rPr>
                <w:rFonts w:ascii="Arial" w:eastAsia="宋体" w:hAnsi="Arial" w:hint="eastAsia"/>
                <w:sz w:val="18"/>
                <w:highlight w:val="yellow"/>
                <w:lang w:eastAsia="zh-CN"/>
              </w:rPr>
              <w:t>T</w:t>
            </w:r>
            <w:r w:rsidRPr="00D31CFE">
              <w:rPr>
                <w:rFonts w:ascii="Arial" w:eastAsia="宋体" w:hAnsi="Arial"/>
                <w:sz w:val="18"/>
                <w:highlight w:val="yellow"/>
                <w:lang w:eastAsia="zh-CN"/>
              </w:rPr>
              <w:t>DD</w:t>
            </w:r>
          </w:p>
        </w:tc>
      </w:tr>
      <w:tr w:rsidR="000C5527" w14:paraId="5CA4ECB4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81FFD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FAAF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0FA3F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TDLA30-5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013A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lang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TDLA30-5</w:t>
            </w:r>
          </w:p>
        </w:tc>
      </w:tr>
      <w:tr w:rsidR="000C5527" w14:paraId="120C07E0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99F0A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20D1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2D820" w14:textId="77777777" w:rsidR="000C5527" w:rsidRPr="008B3980" w:rsidRDefault="000C5527" w:rsidP="009747A0">
            <w:pPr>
              <w:pStyle w:val="ListParagraph"/>
              <w:keepNext/>
              <w:keepLines/>
              <w:ind w:left="420" w:firstLineChars="200" w:firstLine="360"/>
              <w:rPr>
                <w:rFonts w:ascii="Arial" w:hAnsi="Arial"/>
                <w:kern w:val="2"/>
                <w:sz w:val="18"/>
              </w:rPr>
            </w:pPr>
            <w:r w:rsidRPr="008B3980">
              <w:rPr>
                <w:rFonts w:ascii="Arial" w:hAnsi="Arial"/>
                <w:kern w:val="2"/>
                <w:sz w:val="18"/>
              </w:rPr>
              <w:t xml:space="preserve">High XP </w:t>
            </w:r>
            <w:r w:rsidRPr="008B3980">
              <w:rPr>
                <w:rFonts w:ascii="Arial" w:eastAsia="?? ??" w:hAnsi="Arial"/>
                <w:kern w:val="2"/>
                <w:sz w:val="18"/>
              </w:rPr>
              <w:t>16 x 2</w:t>
            </w:r>
          </w:p>
          <w:p w14:paraId="0E1A3A8A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lang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 xml:space="preserve">       (N1,N2) = (4,2)</w:t>
            </w:r>
          </w:p>
          <w:p w14:paraId="1F447DBA" w14:textId="77777777" w:rsidR="000C5527" w:rsidRPr="00AA1806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lang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 xml:space="preserve">       (O1,O2) = (4,4)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07E3" w14:textId="77777777" w:rsidR="000C5527" w:rsidRPr="008B3980" w:rsidRDefault="000C5527" w:rsidP="009747A0">
            <w:pPr>
              <w:pStyle w:val="ListParagraph"/>
              <w:keepNext/>
              <w:keepLines/>
              <w:ind w:left="420" w:firstLineChars="200" w:firstLine="360"/>
              <w:rPr>
                <w:rFonts w:ascii="Arial" w:hAnsi="Arial"/>
                <w:kern w:val="2"/>
                <w:sz w:val="18"/>
              </w:rPr>
            </w:pPr>
            <w:r w:rsidRPr="008B3980">
              <w:rPr>
                <w:rFonts w:ascii="Arial" w:hAnsi="Arial"/>
                <w:kern w:val="2"/>
                <w:sz w:val="18"/>
              </w:rPr>
              <w:t xml:space="preserve">High XP </w:t>
            </w:r>
            <w:r w:rsidRPr="008B3980">
              <w:rPr>
                <w:rFonts w:ascii="Arial" w:eastAsia="?? ??" w:hAnsi="Arial"/>
                <w:kern w:val="2"/>
                <w:sz w:val="18"/>
              </w:rPr>
              <w:t>16 x 2</w:t>
            </w:r>
          </w:p>
          <w:p w14:paraId="60735599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lang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 xml:space="preserve">     (N1,N2) = (4,2)</w:t>
            </w:r>
          </w:p>
          <w:p w14:paraId="43A7A905" w14:textId="77777777" w:rsidR="000C5527" w:rsidRPr="008B3980" w:rsidRDefault="000C5527" w:rsidP="009747A0">
            <w:pPr>
              <w:pStyle w:val="ListParagraph"/>
              <w:keepNext/>
              <w:keepLines/>
              <w:ind w:left="420" w:firstLineChars="200" w:firstLine="36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 xml:space="preserve"> (O1,O2) = (4,4)</w:t>
            </w:r>
          </w:p>
        </w:tc>
      </w:tr>
      <w:tr w:rsidR="000C5527" w14:paraId="68CC3C07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6D4CB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R</w:t>
            </w:r>
            <w:r>
              <w:rPr>
                <w:rFonts w:ascii="Arial" w:eastAsia="宋体" w:hAnsi="Arial"/>
                <w:sz w:val="18"/>
                <w:lang w:eastAsia="zh-CN"/>
              </w:rPr>
              <w:t>ank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E6755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FDD2" w14:textId="77777777" w:rsidR="000C5527" w:rsidRPr="008B3980" w:rsidRDefault="000C5527" w:rsidP="009747A0">
            <w:pPr>
              <w:pStyle w:val="ListParagraph"/>
              <w:keepNext/>
              <w:keepLines/>
              <w:ind w:left="420" w:firstLineChars="450" w:firstLine="81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 w:hint="eastAsia"/>
                <w:kern w:val="2"/>
                <w:sz w:val="18"/>
              </w:rPr>
              <w:t>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483E" w14:textId="77777777" w:rsidR="000C5527" w:rsidRDefault="000C5527" w:rsidP="009747A0">
            <w:pPr>
              <w:pStyle w:val="ListParagraph"/>
              <w:keepNext/>
              <w:keepLines/>
              <w:ind w:left="420" w:firstLineChars="450" w:firstLine="81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 w:hint="eastAsia"/>
                <w:kern w:val="2"/>
                <w:sz w:val="18"/>
              </w:rPr>
              <w:t>2</w:t>
            </w:r>
          </w:p>
        </w:tc>
      </w:tr>
      <w:tr w:rsidR="000C5527" w14:paraId="35FA638A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7B9A6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>MCS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FEBA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E1549" w14:textId="77777777" w:rsidR="000C5527" w:rsidRDefault="000C5527" w:rsidP="009747A0">
            <w:pPr>
              <w:pStyle w:val="ListParagraph"/>
              <w:keepNext/>
              <w:keepLines/>
              <w:ind w:left="420" w:firstLineChars="450" w:firstLine="81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38B0E" w14:textId="77777777" w:rsidR="000C5527" w:rsidRDefault="000C5527" w:rsidP="009747A0">
            <w:pPr>
              <w:pStyle w:val="ListParagraph"/>
              <w:keepNext/>
              <w:keepLines/>
              <w:ind w:left="420" w:firstLineChars="450" w:firstLine="81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0C5527" w:rsidRPr="00E95E2F" w14:paraId="11454B62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97B99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UL/DL P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8DF4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D764D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02556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D1S2U</w:t>
            </w:r>
          </w:p>
        </w:tc>
      </w:tr>
      <w:tr w:rsidR="000C5527" w:rsidRPr="00E95E2F" w14:paraId="63B53ADD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9ABC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orrelation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F79D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5094B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X</w:t>
            </w:r>
            <w:r>
              <w:rPr>
                <w:rFonts w:ascii="Arial" w:eastAsia="宋体" w:hAnsi="Arial"/>
                <w:sz w:val="18"/>
                <w:lang w:eastAsia="zh-CN"/>
              </w:rPr>
              <w:t>P-H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i</w:t>
            </w:r>
            <w:r>
              <w:rPr>
                <w:rFonts w:ascii="Arial" w:eastAsia="宋体" w:hAnsi="Arial"/>
                <w:sz w:val="18"/>
                <w:lang w:eastAsia="zh-CN"/>
              </w:rPr>
              <w:t>gh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2521E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X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P-High</w:t>
            </w:r>
          </w:p>
        </w:tc>
      </w:tr>
      <w:tr w:rsidR="000C5527" w:rsidRPr="00E95E2F" w14:paraId="6246E938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14C4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Beamsteering</w:t>
            </w:r>
            <w:proofErr w:type="spellEnd"/>
            <w:r>
              <w:rPr>
                <w:rFonts w:ascii="Arial" w:eastAsia="宋体" w:hAnsi="Arial"/>
                <w:sz w:val="18"/>
                <w:lang w:eastAsia="zh-CN"/>
              </w:rPr>
              <w:t xml:space="preserve">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6CEF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4DC79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00A55">
              <w:rPr>
                <w:rFonts w:ascii="Arial" w:eastAsia="宋体" w:hAnsi="Arial"/>
                <w:sz w:val="18"/>
              </w:rPr>
              <w:t>38.101-4 Annex B.2.3.2.3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AEB05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00A55">
              <w:rPr>
                <w:rFonts w:ascii="Arial" w:eastAsia="宋体" w:hAnsi="Arial"/>
                <w:sz w:val="18"/>
              </w:rPr>
              <w:t>38.101-4 Annex B.2.3.2.3</w:t>
            </w:r>
          </w:p>
        </w:tc>
      </w:tr>
      <w:tr w:rsidR="000C5527" w14:paraId="4FEC049D" w14:textId="77777777" w:rsidTr="009747A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DF158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09B4D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CD1C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399FE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718D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0C5527" w14:paraId="13024AB5" w14:textId="77777777" w:rsidTr="009747A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9E56F" w14:textId="77777777" w:rsidR="000C5527" w:rsidRDefault="000C5527" w:rsidP="009747A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3AA77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Number of CSI-RS ports (</w:t>
            </w:r>
            <w:r>
              <w:rPr>
                <w:rFonts w:ascii="Arial" w:eastAsia="宋体" w:hAnsi="Arial"/>
                <w:i/>
                <w:sz w:val="18"/>
              </w:rPr>
              <w:t>X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7A97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A0CA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B261F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0C5527" w14:paraId="499BAAD7" w14:textId="77777777" w:rsidTr="009747A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8B441" w14:textId="77777777" w:rsidR="000C5527" w:rsidRDefault="000C5527" w:rsidP="009747A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80BCA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069E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FCB1D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FD-CDM2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1112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FD-CDM2</w:t>
            </w:r>
          </w:p>
        </w:tc>
      </w:tr>
      <w:tr w:rsidR="000C5527" w14:paraId="3B9EA4F5" w14:textId="77777777" w:rsidTr="009747A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5E8FF" w14:textId="77777777" w:rsidR="000C5527" w:rsidRDefault="000C5527" w:rsidP="009747A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8783F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9DB3C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C582D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85DA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0C5527" w14:paraId="00D299F6" w14:textId="77777777" w:rsidTr="009747A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B1DA6" w14:textId="77777777" w:rsidR="000C5527" w:rsidRDefault="000C5527" w:rsidP="009747A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D508F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subcarrier index in the PRB used for CSI-RS (k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83CF6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7A05A" w14:textId="77777777" w:rsidR="000C5527" w:rsidRPr="008B3980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   Row 5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eastAsia="宋体" w:hAnsi="Arial"/>
                <w:sz w:val="18"/>
                <w:lang w:eastAsia="zh-CN"/>
              </w:rPr>
              <w:t>(4,-)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879E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   Row 5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eastAsia="宋体" w:hAnsi="Arial"/>
                <w:sz w:val="18"/>
                <w:lang w:eastAsia="zh-CN"/>
              </w:rPr>
              <w:t>(4,-)</w:t>
            </w:r>
          </w:p>
        </w:tc>
      </w:tr>
      <w:tr w:rsidR="000C5527" w14:paraId="2C814746" w14:textId="77777777" w:rsidTr="009747A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91283" w14:textId="77777777" w:rsidR="000C5527" w:rsidRDefault="000C5527" w:rsidP="009747A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80283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OFDM symbol in the PRB used for CSI-RS (l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l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50F2E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420A7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(9,-)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8D0E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(9,-)</w:t>
            </w:r>
          </w:p>
        </w:tc>
      </w:tr>
      <w:tr w:rsidR="000C5527" w14:paraId="5B322684" w14:textId="77777777" w:rsidTr="009747A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82590" w14:textId="77777777" w:rsidR="000C5527" w:rsidRDefault="000C5527" w:rsidP="009747A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5FD0C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</w:t>
            </w:r>
          </w:p>
          <w:p w14:paraId="23299964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E579D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3E40D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5/1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7B2D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5/1</w:t>
            </w:r>
          </w:p>
        </w:tc>
      </w:tr>
      <w:tr w:rsidR="000C5527" w14:paraId="0A2BB899" w14:textId="77777777" w:rsidTr="009747A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C867F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0893B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8722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5F002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293B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0C5527" w14:paraId="744D9819" w14:textId="77777777" w:rsidTr="009747A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568DF" w14:textId="77777777" w:rsidR="000C5527" w:rsidRDefault="000C5527" w:rsidP="009747A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5220E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Number of CSI-RS ports (</w:t>
            </w:r>
            <w:r>
              <w:rPr>
                <w:rFonts w:ascii="Arial" w:eastAsia="宋体" w:hAnsi="Arial"/>
                <w:i/>
                <w:sz w:val="18"/>
              </w:rPr>
              <w:t>X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85444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5A518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753E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16</w:t>
            </w:r>
          </w:p>
        </w:tc>
      </w:tr>
      <w:tr w:rsidR="000C5527" w14:paraId="105CBA5C" w14:textId="77777777" w:rsidTr="009747A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0E959" w14:textId="77777777" w:rsidR="000C5527" w:rsidRDefault="000C5527" w:rsidP="009747A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4D552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8A66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23C34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CDM4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65DE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CMD4</w:t>
            </w:r>
          </w:p>
        </w:tc>
      </w:tr>
      <w:tr w:rsidR="000C5527" w14:paraId="5D1B03D3" w14:textId="77777777" w:rsidTr="009747A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6248D" w14:textId="77777777" w:rsidR="000C5527" w:rsidRDefault="000C5527" w:rsidP="009747A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519D9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97DC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7C0D7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E3DB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0C5527" w14:paraId="24EF7BF8" w14:textId="77777777" w:rsidTr="009747A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EA97D" w14:textId="77777777" w:rsidR="000C5527" w:rsidRDefault="000C5527" w:rsidP="009747A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91991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subcarrier index in the PRB used for CSI-RS (k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DE31D2">
              <w:rPr>
                <w:rFonts w:ascii="Arial" w:eastAsia="宋体" w:hAnsi="Arial"/>
                <w:sz w:val="18"/>
              </w:rPr>
              <w:t>,</w:t>
            </w:r>
            <w:r>
              <w:rPr>
                <w:rFonts w:ascii="Arial" w:eastAsia="宋体" w:hAnsi="Arial"/>
                <w:sz w:val="18"/>
                <w:vertAlign w:val="subscript"/>
              </w:rPr>
              <w:t xml:space="preserve"> </w:t>
            </w:r>
            <w:r>
              <w:rPr>
                <w:rFonts w:ascii="Arial" w:eastAsia="宋体" w:hAnsi="Arial"/>
                <w:sz w:val="18"/>
              </w:rPr>
              <w:t>k</w:t>
            </w:r>
            <w:r w:rsidRPr="00DE31D2">
              <w:rPr>
                <w:rFonts w:ascii="Arial" w:eastAsia="宋体" w:hAnsi="Arial"/>
                <w:sz w:val="18"/>
                <w:vertAlign w:val="subscript"/>
              </w:rPr>
              <w:t>2</w:t>
            </w:r>
            <w:r>
              <w:rPr>
                <w:rFonts w:ascii="Arial" w:eastAsia="宋体" w:hAnsi="Arial"/>
                <w:sz w:val="18"/>
              </w:rPr>
              <w:t>, k</w:t>
            </w:r>
            <w:r w:rsidRPr="00DE31D2">
              <w:rPr>
                <w:rFonts w:ascii="Arial" w:eastAsia="宋体" w:hAnsi="Arial"/>
                <w:sz w:val="18"/>
                <w:vertAlign w:val="subscript"/>
              </w:rPr>
              <w:t>3</w:t>
            </w:r>
            <w:r>
              <w:rPr>
                <w:rFonts w:ascii="Arial" w:eastAsia="宋体" w:hAnsi="Arial"/>
                <w:sz w:val="18"/>
              </w:rPr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6C4F0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E0F4C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Row 11</w:t>
            </w:r>
          </w:p>
          <w:p w14:paraId="4F5D7D7F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 (0,2,4,6)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5564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Row 11</w:t>
            </w:r>
          </w:p>
          <w:p w14:paraId="4B6CB884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 (0,2,4,6)</w:t>
            </w:r>
          </w:p>
        </w:tc>
      </w:tr>
      <w:tr w:rsidR="000C5527" w14:paraId="4444EB4F" w14:textId="77777777" w:rsidTr="009747A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38EAC" w14:textId="77777777" w:rsidR="000C5527" w:rsidRDefault="000C5527" w:rsidP="009747A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0B16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OFDM symbol in the PRB used for CSI-RS (l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l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74A71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FD035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(12,-)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3E2B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(12,-)</w:t>
            </w:r>
          </w:p>
        </w:tc>
      </w:tr>
      <w:tr w:rsidR="000C5527" w14:paraId="7CA520C2" w14:textId="77777777" w:rsidTr="009747A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420EC" w14:textId="77777777" w:rsidR="000C5527" w:rsidRDefault="000C5527" w:rsidP="009747A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FD4CC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</w:t>
            </w:r>
          </w:p>
          <w:p w14:paraId="0D4398DD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C0869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B91D8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5/1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BBF2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5/1</w:t>
            </w:r>
          </w:p>
        </w:tc>
      </w:tr>
      <w:tr w:rsidR="000C5527" w14:paraId="0F972BC3" w14:textId="77777777" w:rsidTr="009747A0">
        <w:trPr>
          <w:trHeight w:val="22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6A2B8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4A94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2F286" w14:textId="77777777" w:rsidR="000C5527" w:rsidRDefault="000C5527" w:rsidP="009747A0">
            <w:pPr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EC198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Pattern 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59F90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Pattern 0</w:t>
            </w:r>
          </w:p>
        </w:tc>
      </w:tr>
      <w:tr w:rsidR="000C5527" w14:paraId="7F999C23" w14:textId="77777777" w:rsidTr="009747A0">
        <w:trPr>
          <w:trHeight w:val="413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68027" w14:textId="77777777" w:rsidR="000C5527" w:rsidRDefault="000C5527" w:rsidP="009747A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275F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Resource Mapping</w:t>
            </w:r>
          </w:p>
          <w:p w14:paraId="2C361AC4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</w:t>
            </w:r>
            <w:proofErr w:type="spellStart"/>
            <w:r>
              <w:rPr>
                <w:rFonts w:ascii="Arial" w:eastAsia="宋体" w:hAnsi="Arial"/>
                <w:sz w:val="18"/>
              </w:rPr>
              <w:t>k</w:t>
            </w:r>
            <w:r>
              <w:rPr>
                <w:rFonts w:ascii="Arial" w:eastAsia="宋体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eastAsia="宋体" w:hAnsi="Arial"/>
                <w:sz w:val="18"/>
                <w:vertAlign w:val="subscript"/>
              </w:rPr>
              <w:t>-</w:t>
            </w:r>
            <w:proofErr w:type="spellStart"/>
            <w:r>
              <w:rPr>
                <w:rFonts w:ascii="Arial" w:eastAsia="宋体" w:hAnsi="Arial"/>
                <w:sz w:val="18"/>
                <w:vertAlign w:val="subscript"/>
              </w:rPr>
              <w:t>IM</w:t>
            </w:r>
            <w:r>
              <w:rPr>
                <w:rFonts w:ascii="Arial" w:eastAsia="宋体" w:hAnsi="Arial"/>
                <w:sz w:val="18"/>
              </w:rPr>
              <w:t>,l</w:t>
            </w:r>
            <w:r>
              <w:rPr>
                <w:rFonts w:ascii="Arial" w:eastAsia="宋体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eastAsia="宋体" w:hAnsi="Arial"/>
                <w:sz w:val="18"/>
                <w:vertAlign w:val="subscript"/>
              </w:rPr>
              <w:t>-IM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8DF9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C48D9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(4,9)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79F0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(4,9)</w:t>
            </w:r>
          </w:p>
        </w:tc>
      </w:tr>
      <w:tr w:rsidR="000C5527" w14:paraId="49553FDF" w14:textId="77777777" w:rsidTr="009747A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7F482" w14:textId="77777777" w:rsidR="000C5527" w:rsidRDefault="000C5527" w:rsidP="009747A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BFA91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CSI-IM </w:t>
            </w:r>
            <w:proofErr w:type="spellStart"/>
            <w:r>
              <w:rPr>
                <w:rFonts w:ascii="Arial" w:eastAsia="宋体" w:hAnsi="Arial"/>
                <w:sz w:val="18"/>
              </w:rPr>
              <w:t>timeConfig</w:t>
            </w:r>
            <w:proofErr w:type="spellEnd"/>
          </w:p>
          <w:p w14:paraId="4F085043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BEE0A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7A4FD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5/1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4FF5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5/1</w:t>
            </w:r>
          </w:p>
        </w:tc>
      </w:tr>
      <w:tr w:rsidR="000C5527" w14:paraId="56C289EE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02DFE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15D43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3B413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037D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0C5527" w14:paraId="74C8A045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26028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F9934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51BFC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Table 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F6E56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Table 1</w:t>
            </w:r>
          </w:p>
        </w:tc>
      </w:tr>
      <w:tr w:rsidR="000C5527" w14:paraId="72FBE221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97EC3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D6E2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05FFD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cri-RI-PMI-CQI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361E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cri-RI-PMI-CQI</w:t>
            </w:r>
          </w:p>
        </w:tc>
      </w:tr>
      <w:tr w:rsidR="000C5527" w14:paraId="48C05EA6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F05E6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timeRestrictionFor</w:t>
            </w:r>
            <w:r>
              <w:rPr>
                <w:rFonts w:ascii="Arial" w:eastAsia="宋体" w:hAnsi="Arial"/>
                <w:sz w:val="18"/>
                <w:lang w:eastAsia="zh-CN"/>
              </w:rPr>
              <w:t>Channel</w:t>
            </w:r>
            <w:r>
              <w:rPr>
                <w:rFonts w:ascii="Arial" w:eastAsia="宋体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1068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C6D67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DD991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0C5527" w14:paraId="3EC6AEC6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BF161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7DF5E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0FDC7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492F7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0C5527" w14:paraId="1E9D631D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BBFBD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AADA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223F7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Wideband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B278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Wideband</w:t>
            </w:r>
          </w:p>
        </w:tc>
      </w:tr>
      <w:tr w:rsidR="000C5527" w14:paraId="4433A822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007E2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pmi-FormatIndicator</w:t>
            </w:r>
            <w:proofErr w:type="spellEnd"/>
            <w:r>
              <w:rPr>
                <w:rFonts w:ascii="Arial" w:eastAsia="宋体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335C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E041F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Wideband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FFD7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Wideband</w:t>
            </w:r>
          </w:p>
        </w:tc>
      </w:tr>
      <w:tr w:rsidR="000C5527" w14:paraId="0C49800C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5EFB4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98D95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941A7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8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8A2B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8</w:t>
            </w:r>
          </w:p>
        </w:tc>
      </w:tr>
      <w:tr w:rsidR="000C5527" w14:paraId="0C2E4F12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1F98A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1146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6AB3B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1111111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D991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1111111</w:t>
            </w:r>
          </w:p>
        </w:tc>
      </w:tr>
      <w:tr w:rsidR="000C5527" w14:paraId="20865263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C0C46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CSI-Report </w:t>
            </w: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FD61C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5D399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5/1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9635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5/1</w:t>
            </w:r>
          </w:p>
        </w:tc>
      </w:tr>
      <w:tr w:rsidR="000C5527" w14:paraId="75D75FDC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35F6D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D307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CAC1A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4553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</w:tr>
      <w:tr w:rsidR="000C5527" w14:paraId="1CA4EC76" w14:textId="77777777" w:rsidTr="009747A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56B8A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B6746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5AF9D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EE2F1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typeI-SinglePanel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0746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0C5527" w14:paraId="5FF09631" w14:textId="77777777" w:rsidTr="009747A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03125" w14:textId="77777777" w:rsidR="000C5527" w:rsidRDefault="000C5527" w:rsidP="009747A0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A672E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2A9A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01616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C100D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0C5527" w14:paraId="4273852E" w14:textId="77777777" w:rsidTr="009747A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BCFB" w14:textId="77777777" w:rsidR="000C5527" w:rsidRDefault="000C5527" w:rsidP="009747A0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A13B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292D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A8DE5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(4,2)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6F45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(4,2)</w:t>
            </w:r>
          </w:p>
        </w:tc>
      </w:tr>
      <w:tr w:rsidR="000C5527" w14:paraId="18302C9B" w14:textId="77777777" w:rsidTr="009747A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90AC1" w14:textId="77777777" w:rsidR="000C5527" w:rsidRDefault="000C5527" w:rsidP="009747A0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6E2D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56294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3A460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11111111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E433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11111111</w:t>
            </w:r>
          </w:p>
        </w:tc>
      </w:tr>
      <w:tr w:rsidR="000C5527" w14:paraId="2D732595" w14:textId="77777777" w:rsidTr="009747A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BF301" w14:textId="77777777" w:rsidR="000C5527" w:rsidRDefault="000C5527" w:rsidP="009747A0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625C9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613E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35D78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00000001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5852F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00000001</w:t>
            </w:r>
          </w:p>
        </w:tc>
      </w:tr>
      <w:tr w:rsidR="000C5527" w14:paraId="74997CC6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7FE0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7776F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DCCF7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PUSCH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1273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PUSCH</w:t>
            </w:r>
          </w:p>
        </w:tc>
      </w:tr>
      <w:tr w:rsidR="000C5527" w14:paraId="3DBD8AFD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49E35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62ED9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FFB46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76800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13</w:t>
            </w:r>
          </w:p>
        </w:tc>
      </w:tr>
      <w:tr w:rsidR="000C5527" w14:paraId="1E10F696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9CE39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Maximum number of HARQ process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3107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ACEF5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58AF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8</w:t>
            </w:r>
          </w:p>
        </w:tc>
      </w:tr>
      <w:tr w:rsidR="000C5527" w:rsidRPr="00E95E2F" w14:paraId="676C65A7" w14:textId="77777777" w:rsidTr="009747A0">
        <w:trPr>
          <w:trHeight w:val="71"/>
          <w:jc w:val="center"/>
        </w:trPr>
        <w:tc>
          <w:tcPr>
            <w:tcW w:w="95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9723" w14:textId="77777777" w:rsidR="000C5527" w:rsidRDefault="000C5527" w:rsidP="009747A0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Note 1: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 xml:space="preserve">For random </w:t>
            </w:r>
            <w:proofErr w:type="spellStart"/>
            <w:r>
              <w:rPr>
                <w:rFonts w:ascii="Arial" w:eastAsia="宋体" w:hAnsi="Arial"/>
                <w:sz w:val="18"/>
              </w:rPr>
              <w:t>precoder</w:t>
            </w:r>
            <w:proofErr w:type="spellEnd"/>
            <w:r>
              <w:rPr>
                <w:rFonts w:ascii="Arial" w:eastAsia="宋体" w:hAnsi="Arial"/>
                <w:sz w:val="18"/>
              </w:rPr>
              <w:t xml:space="preserve"> selection, the </w:t>
            </w:r>
            <w:proofErr w:type="spellStart"/>
            <w:r>
              <w:rPr>
                <w:rFonts w:ascii="Arial" w:eastAsia="宋体" w:hAnsi="Arial"/>
                <w:sz w:val="18"/>
              </w:rPr>
              <w:t>precoder</w:t>
            </w:r>
            <w:proofErr w:type="spellEnd"/>
            <w:r>
              <w:rPr>
                <w:rFonts w:ascii="Arial" w:eastAsia="宋体" w:hAnsi="Arial"/>
                <w:sz w:val="18"/>
              </w:rPr>
              <w:t xml:space="preserve"> shall be updated in each slot (1 </w:t>
            </w:r>
            <w:proofErr w:type="spellStart"/>
            <w:r>
              <w:rPr>
                <w:rFonts w:ascii="Arial" w:eastAsia="宋体" w:hAnsi="Arial"/>
                <w:sz w:val="18"/>
              </w:rPr>
              <w:t>ms</w:t>
            </w:r>
            <w:proofErr w:type="spellEnd"/>
            <w:r>
              <w:rPr>
                <w:rFonts w:ascii="Arial" w:eastAsia="宋体" w:hAnsi="Arial"/>
                <w:sz w:val="18"/>
              </w:rPr>
              <w:t xml:space="preserve"> granularity).</w:t>
            </w:r>
          </w:p>
          <w:p w14:paraId="5C42C77F" w14:textId="77777777" w:rsidR="000C5527" w:rsidRDefault="000C5527" w:rsidP="009747A0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Note 2: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 xml:space="preserve">If the UE reports in an available uplink reporting instance at </w:t>
            </w: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>#n</w:t>
            </w:r>
            <w:proofErr w:type="spellEnd"/>
            <w:r>
              <w:rPr>
                <w:rFonts w:ascii="Arial" w:eastAsia="宋体" w:hAnsi="Arial"/>
                <w:sz w:val="18"/>
              </w:rPr>
              <w:t xml:space="preserve"> based on PMI estimation at a downlink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 xml:space="preserve"> not later than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>#(n-</w:t>
            </w:r>
            <w:r>
              <w:rPr>
                <w:rFonts w:ascii="Arial" w:eastAsia="宋体" w:hAnsi="Arial"/>
                <w:sz w:val="18"/>
                <w:lang w:eastAsia="zh-CN"/>
              </w:rPr>
              <w:t>3</w:t>
            </w:r>
            <w:r>
              <w:rPr>
                <w:rFonts w:ascii="Arial" w:eastAsia="宋体" w:hAnsi="Arial"/>
                <w:sz w:val="18"/>
              </w:rPr>
              <w:t xml:space="preserve">), this reported PMI cannot be applied at the </w:t>
            </w:r>
            <w:proofErr w:type="spellStart"/>
            <w:r>
              <w:rPr>
                <w:rFonts w:ascii="Arial" w:eastAsia="宋体" w:hAnsi="Arial"/>
                <w:sz w:val="18"/>
              </w:rPr>
              <w:t>eNB</w:t>
            </w:r>
            <w:proofErr w:type="spellEnd"/>
            <w:r>
              <w:rPr>
                <w:rFonts w:ascii="Arial" w:eastAsia="宋体" w:hAnsi="Arial"/>
                <w:sz w:val="18"/>
              </w:rPr>
              <w:t xml:space="preserve"> downlink before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>#(n+</w:t>
            </w:r>
            <w:r>
              <w:rPr>
                <w:rFonts w:ascii="Arial" w:eastAsia="宋体" w:hAnsi="Arial"/>
                <w:sz w:val="18"/>
                <w:lang w:eastAsia="zh-CN"/>
              </w:rPr>
              <w:t>3</w:t>
            </w:r>
            <w:r>
              <w:rPr>
                <w:rFonts w:ascii="Arial" w:eastAsia="宋体" w:hAnsi="Arial"/>
                <w:sz w:val="18"/>
              </w:rPr>
              <w:t>).</w:t>
            </w:r>
          </w:p>
          <w:p w14:paraId="08EC2C4E" w14:textId="77777777" w:rsidR="000C5527" w:rsidRDefault="000C5527" w:rsidP="009747A0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Note </w:t>
            </w:r>
            <w:r>
              <w:rPr>
                <w:rFonts w:ascii="Arial" w:eastAsia="宋体" w:hAnsi="Arial"/>
                <w:sz w:val="18"/>
                <w:lang w:eastAsia="zh-CN"/>
              </w:rPr>
              <w:t>3</w:t>
            </w:r>
            <w:r>
              <w:rPr>
                <w:rFonts w:ascii="Arial" w:eastAsia="宋体" w:hAnsi="Arial"/>
                <w:sz w:val="18"/>
              </w:rPr>
              <w:t>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宋体" w:hAnsi="Arial"/>
                <w:sz w:val="18"/>
              </w:rPr>
              <w:t>.</w:t>
            </w:r>
          </w:p>
        </w:tc>
      </w:tr>
    </w:tbl>
    <w:p w14:paraId="4484B626" w14:textId="77777777" w:rsidR="000C5527" w:rsidRPr="00E95E2F" w:rsidRDefault="000C5527" w:rsidP="000C5527">
      <w:pPr>
        <w:rPr>
          <w:lang w:eastAsia="zh-CN"/>
        </w:rPr>
      </w:pPr>
    </w:p>
    <w:p w14:paraId="324C9AA9" w14:textId="77777777" w:rsidR="000C5527" w:rsidRPr="0057449F" w:rsidRDefault="000C5527" w:rsidP="000C5527">
      <w:pPr>
        <w:pStyle w:val="TH"/>
        <w:rPr>
          <w:lang w:eastAsia="zh-CN"/>
        </w:rPr>
      </w:pPr>
      <w:r>
        <w:t>Table 3 Antenna configuration for all 32 ports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4"/>
        <w:gridCol w:w="851"/>
        <w:gridCol w:w="2800"/>
      </w:tblGrid>
      <w:tr w:rsidR="000C5527" w14:paraId="5AA3EF9B" w14:textId="77777777" w:rsidTr="009747A0">
        <w:trPr>
          <w:trHeight w:val="71"/>
          <w:jc w:val="center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60A7B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CD64C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5CB45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0C5527" w:rsidRPr="008B3980" w14:paraId="4FF6F549" w14:textId="77777777" w:rsidTr="009747A0">
        <w:trPr>
          <w:trHeight w:val="71"/>
          <w:jc w:val="center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E978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88A77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4EA52" w14:textId="77777777" w:rsidR="000C5527" w:rsidRPr="008B3980" w:rsidRDefault="000C5527" w:rsidP="009747A0">
            <w:pPr>
              <w:pStyle w:val="ListParagraph"/>
              <w:keepNext/>
              <w:keepLines/>
              <w:ind w:left="420" w:firstLineChars="200" w:firstLine="360"/>
              <w:rPr>
                <w:rFonts w:ascii="Arial" w:hAnsi="Arial"/>
                <w:kern w:val="2"/>
                <w:sz w:val="18"/>
              </w:rPr>
            </w:pPr>
            <w:r w:rsidRPr="008B3980">
              <w:rPr>
                <w:rFonts w:ascii="Arial" w:hAnsi="Arial"/>
                <w:kern w:val="2"/>
                <w:sz w:val="18"/>
              </w:rPr>
              <w:t xml:space="preserve">High XP </w:t>
            </w:r>
            <w:r>
              <w:rPr>
                <w:rFonts w:ascii="Arial" w:hAnsi="Arial"/>
                <w:kern w:val="2"/>
                <w:sz w:val="18"/>
              </w:rPr>
              <w:t>3</w:t>
            </w:r>
            <w:r>
              <w:rPr>
                <w:rFonts w:ascii="Arial" w:eastAsia="?? ??" w:hAnsi="Arial"/>
                <w:kern w:val="2"/>
                <w:sz w:val="18"/>
              </w:rPr>
              <w:t>2</w:t>
            </w:r>
            <w:r w:rsidRPr="008B3980">
              <w:rPr>
                <w:rFonts w:ascii="Arial" w:eastAsia="?? ??" w:hAnsi="Arial"/>
                <w:kern w:val="2"/>
                <w:sz w:val="18"/>
              </w:rPr>
              <w:t>x 2</w:t>
            </w:r>
          </w:p>
          <w:p w14:paraId="2C2E25A1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lang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 xml:space="preserve">       (N1,N2) = (4,4)</w:t>
            </w:r>
          </w:p>
          <w:p w14:paraId="0166632A" w14:textId="77777777" w:rsidR="000C5527" w:rsidRPr="00AA1806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lang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 xml:space="preserve">       (O1,O2) = (4,4)</w:t>
            </w:r>
          </w:p>
        </w:tc>
      </w:tr>
    </w:tbl>
    <w:p w14:paraId="0C271BFE" w14:textId="77777777" w:rsidR="007E176D" w:rsidRPr="000C5527" w:rsidRDefault="007E176D" w:rsidP="0087410F">
      <w:pPr>
        <w:jc w:val="both"/>
        <w:rPr>
          <w:lang w:eastAsia="zh-CN"/>
        </w:rPr>
      </w:pPr>
    </w:p>
    <w:sectPr w:rsidR="007E176D" w:rsidRPr="000C552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5A56AA" w14:textId="77777777" w:rsidR="00D90B06" w:rsidRDefault="00D90B06" w:rsidP="00EA0BFA">
      <w:pPr>
        <w:spacing w:after="0" w:line="240" w:lineRule="auto"/>
      </w:pPr>
      <w:r>
        <w:separator/>
      </w:r>
    </w:p>
  </w:endnote>
  <w:endnote w:type="continuationSeparator" w:id="0">
    <w:p w14:paraId="7955E241" w14:textId="77777777" w:rsidR="00D90B06" w:rsidRDefault="00D90B06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9E912A" w14:textId="77777777" w:rsidR="00D90B06" w:rsidRDefault="00D90B06" w:rsidP="00EA0BFA">
      <w:pPr>
        <w:spacing w:after="0" w:line="240" w:lineRule="auto"/>
      </w:pPr>
      <w:r>
        <w:separator/>
      </w:r>
    </w:p>
  </w:footnote>
  <w:footnote w:type="continuationSeparator" w:id="0">
    <w:p w14:paraId="3372C6EE" w14:textId="77777777" w:rsidR="00D90B06" w:rsidRDefault="00D90B06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DF31F64"/>
    <w:multiLevelType w:val="hybridMultilevel"/>
    <w:tmpl w:val="D61A5388"/>
    <w:lvl w:ilvl="0" w:tplc="23D4C6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1AEDA8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E46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543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40B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D4B9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3653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686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AC5E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9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>
    <w:nsid w:val="25E02F66"/>
    <w:multiLevelType w:val="hybridMultilevel"/>
    <w:tmpl w:val="202E0C14"/>
    <w:lvl w:ilvl="0" w:tplc="A9D00A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9AB928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ECC8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E0A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FAF6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7A42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92D9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F811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3C5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15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FFE606C"/>
    <w:multiLevelType w:val="hybridMultilevel"/>
    <w:tmpl w:val="94D09ADC"/>
    <w:lvl w:ilvl="0" w:tplc="6C1E50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ED8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5864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5E66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E2F1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865E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609B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AEC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FCB4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4">
    <w:nsid w:val="6A6D1CB7"/>
    <w:multiLevelType w:val="hybridMultilevel"/>
    <w:tmpl w:val="B5482990"/>
    <w:lvl w:ilvl="0" w:tplc="FA4E3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8A864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C4CF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AA36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E26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4E9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C2A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E2CA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90D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6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9"/>
  </w:num>
  <w:num w:numId="2">
    <w:abstractNumId w:val="16"/>
  </w:num>
  <w:num w:numId="3">
    <w:abstractNumId w:val="1"/>
  </w:num>
  <w:num w:numId="4">
    <w:abstractNumId w:val="4"/>
  </w:num>
  <w:num w:numId="5">
    <w:abstractNumId w:val="22"/>
  </w:num>
  <w:num w:numId="6">
    <w:abstractNumId w:val="6"/>
  </w:num>
  <w:num w:numId="7">
    <w:abstractNumId w:val="27"/>
  </w:num>
  <w:num w:numId="8">
    <w:abstractNumId w:val="21"/>
  </w:num>
  <w:num w:numId="9">
    <w:abstractNumId w:val="12"/>
  </w:num>
  <w:num w:numId="10">
    <w:abstractNumId w:val="10"/>
  </w:num>
  <w:num w:numId="11">
    <w:abstractNumId w:val="23"/>
  </w:num>
  <w:num w:numId="12">
    <w:abstractNumId w:val="18"/>
  </w:num>
  <w:num w:numId="13">
    <w:abstractNumId w:val="3"/>
  </w:num>
  <w:num w:numId="14">
    <w:abstractNumId w:val="17"/>
  </w:num>
  <w:num w:numId="15">
    <w:abstractNumId w:val="8"/>
  </w:num>
  <w:num w:numId="16">
    <w:abstractNumId w:val="2"/>
  </w:num>
  <w:num w:numId="17">
    <w:abstractNumId w:val="5"/>
  </w:num>
  <w:num w:numId="18">
    <w:abstractNumId w:val="29"/>
  </w:num>
  <w:num w:numId="19">
    <w:abstractNumId w:val="28"/>
  </w:num>
  <w:num w:numId="20">
    <w:abstractNumId w:val="0"/>
  </w:num>
  <w:num w:numId="21">
    <w:abstractNumId w:val="25"/>
  </w:num>
  <w:num w:numId="22">
    <w:abstractNumId w:val="9"/>
  </w:num>
  <w:num w:numId="23">
    <w:abstractNumId w:val="15"/>
  </w:num>
  <w:num w:numId="24">
    <w:abstractNumId w:val="13"/>
  </w:num>
  <w:num w:numId="25">
    <w:abstractNumId w:val="14"/>
  </w:num>
  <w:num w:numId="26">
    <w:abstractNumId w:val="26"/>
  </w:num>
  <w:num w:numId="27">
    <w:abstractNumId w:val="11"/>
  </w:num>
  <w:num w:numId="28">
    <w:abstractNumId w:val="20"/>
  </w:num>
  <w:num w:numId="29">
    <w:abstractNumId w:val="7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66E5"/>
    <w:rsid w:val="00016385"/>
    <w:rsid w:val="00017087"/>
    <w:rsid w:val="0002149B"/>
    <w:rsid w:val="0002708E"/>
    <w:rsid w:val="00042CBA"/>
    <w:rsid w:val="00045FE1"/>
    <w:rsid w:val="00057513"/>
    <w:rsid w:val="000604E2"/>
    <w:rsid w:val="000619E5"/>
    <w:rsid w:val="00070287"/>
    <w:rsid w:val="00073548"/>
    <w:rsid w:val="000738E7"/>
    <w:rsid w:val="00075F8F"/>
    <w:rsid w:val="0008105E"/>
    <w:rsid w:val="000838B7"/>
    <w:rsid w:val="0008426F"/>
    <w:rsid w:val="0008498A"/>
    <w:rsid w:val="0009087E"/>
    <w:rsid w:val="00090BEC"/>
    <w:rsid w:val="00094FD4"/>
    <w:rsid w:val="000A103E"/>
    <w:rsid w:val="000A4382"/>
    <w:rsid w:val="000B3C57"/>
    <w:rsid w:val="000B7B3D"/>
    <w:rsid w:val="000C5527"/>
    <w:rsid w:val="00104068"/>
    <w:rsid w:val="00105C7A"/>
    <w:rsid w:val="001153EB"/>
    <w:rsid w:val="001161C6"/>
    <w:rsid w:val="0011669F"/>
    <w:rsid w:val="00130993"/>
    <w:rsid w:val="0013459D"/>
    <w:rsid w:val="001445DB"/>
    <w:rsid w:val="001446C5"/>
    <w:rsid w:val="001454E4"/>
    <w:rsid w:val="00146669"/>
    <w:rsid w:val="0015637D"/>
    <w:rsid w:val="00175FCE"/>
    <w:rsid w:val="0018282C"/>
    <w:rsid w:val="00187530"/>
    <w:rsid w:val="001B2B55"/>
    <w:rsid w:val="001C2E9C"/>
    <w:rsid w:val="001D793A"/>
    <w:rsid w:val="001E26A6"/>
    <w:rsid w:val="001F3A55"/>
    <w:rsid w:val="00212AC7"/>
    <w:rsid w:val="002166E6"/>
    <w:rsid w:val="00235974"/>
    <w:rsid w:val="00244B99"/>
    <w:rsid w:val="002454B4"/>
    <w:rsid w:val="002722FF"/>
    <w:rsid w:val="00293801"/>
    <w:rsid w:val="002B01D8"/>
    <w:rsid w:val="002B0DEB"/>
    <w:rsid w:val="002C103C"/>
    <w:rsid w:val="002C157D"/>
    <w:rsid w:val="002D449C"/>
    <w:rsid w:val="002F60F9"/>
    <w:rsid w:val="00305089"/>
    <w:rsid w:val="00310DEE"/>
    <w:rsid w:val="003227FE"/>
    <w:rsid w:val="00324E5F"/>
    <w:rsid w:val="00330524"/>
    <w:rsid w:val="00343B71"/>
    <w:rsid w:val="00345F49"/>
    <w:rsid w:val="00357F78"/>
    <w:rsid w:val="00363DB5"/>
    <w:rsid w:val="00363F6D"/>
    <w:rsid w:val="003721EE"/>
    <w:rsid w:val="00396D8D"/>
    <w:rsid w:val="00397929"/>
    <w:rsid w:val="003A13E0"/>
    <w:rsid w:val="003A53A5"/>
    <w:rsid w:val="003B154C"/>
    <w:rsid w:val="003C0038"/>
    <w:rsid w:val="003C01FB"/>
    <w:rsid w:val="003C036C"/>
    <w:rsid w:val="003C48FE"/>
    <w:rsid w:val="003F3F95"/>
    <w:rsid w:val="00401CFA"/>
    <w:rsid w:val="00410BEE"/>
    <w:rsid w:val="004239D2"/>
    <w:rsid w:val="00423CA6"/>
    <w:rsid w:val="00433772"/>
    <w:rsid w:val="004414F1"/>
    <w:rsid w:val="004429C7"/>
    <w:rsid w:val="00452742"/>
    <w:rsid w:val="004545FC"/>
    <w:rsid w:val="0046111C"/>
    <w:rsid w:val="0046214F"/>
    <w:rsid w:val="0046405C"/>
    <w:rsid w:val="0046581F"/>
    <w:rsid w:val="00471DCC"/>
    <w:rsid w:val="00472CE9"/>
    <w:rsid w:val="004732ED"/>
    <w:rsid w:val="004818EB"/>
    <w:rsid w:val="004A53E1"/>
    <w:rsid w:val="004A79EE"/>
    <w:rsid w:val="004D5A7F"/>
    <w:rsid w:val="004E0612"/>
    <w:rsid w:val="004E1809"/>
    <w:rsid w:val="004E6B90"/>
    <w:rsid w:val="00506F0F"/>
    <w:rsid w:val="00524C0D"/>
    <w:rsid w:val="00525800"/>
    <w:rsid w:val="00527292"/>
    <w:rsid w:val="00534CBB"/>
    <w:rsid w:val="00553E94"/>
    <w:rsid w:val="00560710"/>
    <w:rsid w:val="0056241D"/>
    <w:rsid w:val="00572E24"/>
    <w:rsid w:val="00581304"/>
    <w:rsid w:val="00583913"/>
    <w:rsid w:val="00585A0E"/>
    <w:rsid w:val="0059013C"/>
    <w:rsid w:val="005972F9"/>
    <w:rsid w:val="005A046B"/>
    <w:rsid w:val="005A1B44"/>
    <w:rsid w:val="005B7B6D"/>
    <w:rsid w:val="005E4E0A"/>
    <w:rsid w:val="005E563B"/>
    <w:rsid w:val="006308C9"/>
    <w:rsid w:val="00635BC4"/>
    <w:rsid w:val="00644515"/>
    <w:rsid w:val="00650A79"/>
    <w:rsid w:val="00652DEC"/>
    <w:rsid w:val="00655BDC"/>
    <w:rsid w:val="0068747A"/>
    <w:rsid w:val="00692C8F"/>
    <w:rsid w:val="006C3078"/>
    <w:rsid w:val="006C51BE"/>
    <w:rsid w:val="006F191B"/>
    <w:rsid w:val="006F3020"/>
    <w:rsid w:val="00700580"/>
    <w:rsid w:val="007026B5"/>
    <w:rsid w:val="007027D9"/>
    <w:rsid w:val="007135FE"/>
    <w:rsid w:val="00740539"/>
    <w:rsid w:val="00762F93"/>
    <w:rsid w:val="00771CF2"/>
    <w:rsid w:val="00796D8F"/>
    <w:rsid w:val="007A24B9"/>
    <w:rsid w:val="007A5329"/>
    <w:rsid w:val="007A66A8"/>
    <w:rsid w:val="007A6E87"/>
    <w:rsid w:val="007B0F21"/>
    <w:rsid w:val="007B4EB1"/>
    <w:rsid w:val="007C2618"/>
    <w:rsid w:val="007C395C"/>
    <w:rsid w:val="007D615C"/>
    <w:rsid w:val="007E176D"/>
    <w:rsid w:val="008045F3"/>
    <w:rsid w:val="00807199"/>
    <w:rsid w:val="00807318"/>
    <w:rsid w:val="00837363"/>
    <w:rsid w:val="00845A7D"/>
    <w:rsid w:val="00845EB7"/>
    <w:rsid w:val="00850630"/>
    <w:rsid w:val="00862981"/>
    <w:rsid w:val="008632D5"/>
    <w:rsid w:val="00871275"/>
    <w:rsid w:val="0087410F"/>
    <w:rsid w:val="00874138"/>
    <w:rsid w:val="0088386C"/>
    <w:rsid w:val="00886DC5"/>
    <w:rsid w:val="0089129E"/>
    <w:rsid w:val="008B20A6"/>
    <w:rsid w:val="008B2B35"/>
    <w:rsid w:val="008E5D01"/>
    <w:rsid w:val="008F517B"/>
    <w:rsid w:val="00906B94"/>
    <w:rsid w:val="00915B96"/>
    <w:rsid w:val="00921E9E"/>
    <w:rsid w:val="00947657"/>
    <w:rsid w:val="00950F89"/>
    <w:rsid w:val="00966659"/>
    <w:rsid w:val="00967B28"/>
    <w:rsid w:val="00973964"/>
    <w:rsid w:val="00975093"/>
    <w:rsid w:val="00987B60"/>
    <w:rsid w:val="009940D4"/>
    <w:rsid w:val="009941A3"/>
    <w:rsid w:val="00994969"/>
    <w:rsid w:val="009A0400"/>
    <w:rsid w:val="009A3753"/>
    <w:rsid w:val="009A4915"/>
    <w:rsid w:val="009C0908"/>
    <w:rsid w:val="009C3257"/>
    <w:rsid w:val="009C3D8F"/>
    <w:rsid w:val="009C455F"/>
    <w:rsid w:val="009D69F0"/>
    <w:rsid w:val="009E64AE"/>
    <w:rsid w:val="009E6790"/>
    <w:rsid w:val="009F277C"/>
    <w:rsid w:val="009F3BD4"/>
    <w:rsid w:val="00A027A3"/>
    <w:rsid w:val="00A165A2"/>
    <w:rsid w:val="00A17111"/>
    <w:rsid w:val="00A235E0"/>
    <w:rsid w:val="00A4589C"/>
    <w:rsid w:val="00A50375"/>
    <w:rsid w:val="00A5353D"/>
    <w:rsid w:val="00A71650"/>
    <w:rsid w:val="00A75990"/>
    <w:rsid w:val="00A81C39"/>
    <w:rsid w:val="00AA5D62"/>
    <w:rsid w:val="00AB2325"/>
    <w:rsid w:val="00AB5CEF"/>
    <w:rsid w:val="00AD4945"/>
    <w:rsid w:val="00AD69C1"/>
    <w:rsid w:val="00AD6CD6"/>
    <w:rsid w:val="00B0719B"/>
    <w:rsid w:val="00B124F9"/>
    <w:rsid w:val="00B2596F"/>
    <w:rsid w:val="00B41594"/>
    <w:rsid w:val="00B50FCA"/>
    <w:rsid w:val="00B5315C"/>
    <w:rsid w:val="00B73FED"/>
    <w:rsid w:val="00B80545"/>
    <w:rsid w:val="00B84E35"/>
    <w:rsid w:val="00BB6667"/>
    <w:rsid w:val="00BC6C47"/>
    <w:rsid w:val="00BE1648"/>
    <w:rsid w:val="00BE2AA0"/>
    <w:rsid w:val="00BE40BC"/>
    <w:rsid w:val="00BE714A"/>
    <w:rsid w:val="00BE7411"/>
    <w:rsid w:val="00BF060E"/>
    <w:rsid w:val="00BF2458"/>
    <w:rsid w:val="00C05B1B"/>
    <w:rsid w:val="00C1584C"/>
    <w:rsid w:val="00C20B56"/>
    <w:rsid w:val="00C231D1"/>
    <w:rsid w:val="00C23D6A"/>
    <w:rsid w:val="00C4156D"/>
    <w:rsid w:val="00C43E6F"/>
    <w:rsid w:val="00C44CE2"/>
    <w:rsid w:val="00C6645D"/>
    <w:rsid w:val="00C7084F"/>
    <w:rsid w:val="00C7150F"/>
    <w:rsid w:val="00C81970"/>
    <w:rsid w:val="00C83BF1"/>
    <w:rsid w:val="00C91094"/>
    <w:rsid w:val="00C9261D"/>
    <w:rsid w:val="00CC3139"/>
    <w:rsid w:val="00CC5500"/>
    <w:rsid w:val="00CE32E3"/>
    <w:rsid w:val="00CE4B01"/>
    <w:rsid w:val="00D1010F"/>
    <w:rsid w:val="00D109FD"/>
    <w:rsid w:val="00D16B55"/>
    <w:rsid w:val="00D2632E"/>
    <w:rsid w:val="00D307B1"/>
    <w:rsid w:val="00D42A48"/>
    <w:rsid w:val="00D4687D"/>
    <w:rsid w:val="00D537F7"/>
    <w:rsid w:val="00D76BF1"/>
    <w:rsid w:val="00D80AB1"/>
    <w:rsid w:val="00D81333"/>
    <w:rsid w:val="00D90B06"/>
    <w:rsid w:val="00D9215C"/>
    <w:rsid w:val="00DA5ED1"/>
    <w:rsid w:val="00DB2C5D"/>
    <w:rsid w:val="00DC365B"/>
    <w:rsid w:val="00DC4ADF"/>
    <w:rsid w:val="00DC57ED"/>
    <w:rsid w:val="00DC668D"/>
    <w:rsid w:val="00DD0A3E"/>
    <w:rsid w:val="00DD30BC"/>
    <w:rsid w:val="00DF5CA7"/>
    <w:rsid w:val="00DF715B"/>
    <w:rsid w:val="00E12DA1"/>
    <w:rsid w:val="00E168D5"/>
    <w:rsid w:val="00E209EA"/>
    <w:rsid w:val="00E264B6"/>
    <w:rsid w:val="00E26690"/>
    <w:rsid w:val="00E3560B"/>
    <w:rsid w:val="00E363F7"/>
    <w:rsid w:val="00E400FB"/>
    <w:rsid w:val="00E4071C"/>
    <w:rsid w:val="00E47897"/>
    <w:rsid w:val="00E518C7"/>
    <w:rsid w:val="00E53D1B"/>
    <w:rsid w:val="00E73647"/>
    <w:rsid w:val="00E804B7"/>
    <w:rsid w:val="00E81E26"/>
    <w:rsid w:val="00E848EB"/>
    <w:rsid w:val="00E85A92"/>
    <w:rsid w:val="00E87EC2"/>
    <w:rsid w:val="00EA0BFA"/>
    <w:rsid w:val="00EA267D"/>
    <w:rsid w:val="00EA6ED9"/>
    <w:rsid w:val="00EB59E9"/>
    <w:rsid w:val="00ED052B"/>
    <w:rsid w:val="00ED1B0D"/>
    <w:rsid w:val="00EE1FA1"/>
    <w:rsid w:val="00EE6570"/>
    <w:rsid w:val="00EF5231"/>
    <w:rsid w:val="00EF5BC6"/>
    <w:rsid w:val="00F016B3"/>
    <w:rsid w:val="00F10012"/>
    <w:rsid w:val="00F17DF5"/>
    <w:rsid w:val="00F43137"/>
    <w:rsid w:val="00F563C5"/>
    <w:rsid w:val="00F82E50"/>
    <w:rsid w:val="00FA0E9C"/>
    <w:rsid w:val="00FA455D"/>
    <w:rsid w:val="00FA75FC"/>
    <w:rsid w:val="00FB3661"/>
    <w:rsid w:val="00FB5E25"/>
    <w:rsid w:val="00FC4244"/>
    <w:rsid w:val="00FD01D2"/>
    <w:rsid w:val="00FD12B9"/>
    <w:rsid w:val="00FD4B11"/>
    <w:rsid w:val="00FD601D"/>
    <w:rsid w:val="00FE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43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4574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42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5A57E-A5B6-4350-87F2-8D874B120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8</Pages>
  <Words>1031</Words>
  <Characters>5882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1	Introduction</vt:lpstr>
      <vt:lpstr>2	Simulation results</vt:lpstr>
      <vt:lpstr>3	Conclusion</vt:lpstr>
      <vt:lpstr>References</vt:lpstr>
      <vt:lpstr>Appendix</vt:lpstr>
    </vt:vector>
  </TitlesOfParts>
  <Company>Samsung Electronics</Company>
  <LinksUpToDate>false</LinksUpToDate>
  <CharactersWithSpaces>6900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samsung-6</cp:lastModifiedBy>
  <cp:revision>48</cp:revision>
  <dcterms:created xsi:type="dcterms:W3CDTF">2019-11-08T01:42:00Z</dcterms:created>
  <dcterms:modified xsi:type="dcterms:W3CDTF">2019-11-08T12:14:00Z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